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434F" w14:textId="562A7246" w:rsidR="00586FA4" w:rsidRPr="00C626BC" w:rsidRDefault="00586FA4" w:rsidP="006B35E1">
      <w:pPr>
        <w:jc w:val="center"/>
        <w:outlineLvl w:val="0"/>
        <w:rPr>
          <w:rFonts w:ascii="Times New Roman" w:hAnsi="Times New Roman"/>
          <w:szCs w:val="24"/>
        </w:rPr>
      </w:pPr>
      <w:r w:rsidRPr="00C626BC">
        <w:rPr>
          <w:rFonts w:ascii="Times New Roman" w:hAnsi="Times New Roman"/>
          <w:b/>
          <w:szCs w:val="24"/>
        </w:rPr>
        <w:t>CONFIDENTIAL</w:t>
      </w:r>
      <w:r w:rsidR="006C4DB1" w:rsidRPr="00C626BC">
        <w:rPr>
          <w:rFonts w:ascii="Times New Roman" w:hAnsi="Times New Roman"/>
          <w:b/>
          <w:szCs w:val="24"/>
        </w:rPr>
        <w:t xml:space="preserve"> DISCLOSURE</w:t>
      </w:r>
      <w:r w:rsidRPr="00C626BC">
        <w:rPr>
          <w:rFonts w:ascii="Times New Roman" w:hAnsi="Times New Roman"/>
          <w:b/>
          <w:szCs w:val="24"/>
        </w:rPr>
        <w:t xml:space="preserve"> AGREEMENT</w:t>
      </w:r>
    </w:p>
    <w:p w14:paraId="18B74350" w14:textId="77777777" w:rsidR="00586FA4" w:rsidRPr="00C626BC" w:rsidRDefault="00586FA4">
      <w:pPr>
        <w:jc w:val="both"/>
        <w:rPr>
          <w:rFonts w:ascii="Times New Roman" w:hAnsi="Times New Roman"/>
          <w:szCs w:val="24"/>
        </w:rPr>
      </w:pPr>
    </w:p>
    <w:p w14:paraId="18B74351" w14:textId="07D8BE53" w:rsidR="00586FA4" w:rsidRPr="00C626BC" w:rsidRDefault="00586FA4">
      <w:pPr>
        <w:jc w:val="both"/>
        <w:rPr>
          <w:rFonts w:ascii="Times New Roman" w:hAnsi="Times New Roman"/>
          <w:szCs w:val="24"/>
        </w:rPr>
      </w:pPr>
      <w:r w:rsidRPr="00C626BC">
        <w:rPr>
          <w:rFonts w:ascii="Times New Roman" w:hAnsi="Times New Roman"/>
          <w:szCs w:val="24"/>
        </w:rPr>
        <w:tab/>
      </w:r>
      <w:r w:rsidRPr="001E6441">
        <w:rPr>
          <w:rFonts w:ascii="Times New Roman" w:hAnsi="Times New Roman"/>
          <w:szCs w:val="24"/>
        </w:rPr>
        <w:t xml:space="preserve">This </w:t>
      </w:r>
      <w:r w:rsidRPr="001E6441">
        <w:rPr>
          <w:rFonts w:ascii="Times New Roman" w:hAnsi="Times New Roman"/>
          <w:b/>
          <w:szCs w:val="24"/>
        </w:rPr>
        <w:t>CONFIDENTIAL</w:t>
      </w:r>
      <w:r w:rsidR="006C4DB1" w:rsidRPr="001E6441">
        <w:rPr>
          <w:rFonts w:ascii="Times New Roman" w:hAnsi="Times New Roman"/>
          <w:b/>
          <w:szCs w:val="24"/>
        </w:rPr>
        <w:t xml:space="preserve"> DISCLOSURE</w:t>
      </w:r>
      <w:r w:rsidRPr="001E6441">
        <w:rPr>
          <w:rFonts w:ascii="Times New Roman" w:hAnsi="Times New Roman"/>
          <w:b/>
          <w:szCs w:val="24"/>
        </w:rPr>
        <w:t xml:space="preserve"> AGREEMENT</w:t>
      </w:r>
      <w:r w:rsidRPr="001E6441">
        <w:rPr>
          <w:rFonts w:ascii="Times New Roman" w:hAnsi="Times New Roman"/>
          <w:szCs w:val="24"/>
        </w:rPr>
        <w:t xml:space="preserve"> (“Agreement”), dated as of </w:t>
      </w:r>
      <w:r w:rsidR="00CA1E9B" w:rsidRPr="001E6441">
        <w:rPr>
          <w:rFonts w:ascii="Times New Roman" w:hAnsi="Times New Roman"/>
          <w:szCs w:val="24"/>
        </w:rPr>
        <w:t>____________</w:t>
      </w:r>
      <w:r w:rsidR="00855620" w:rsidRPr="001E6441">
        <w:rPr>
          <w:rFonts w:ascii="Times New Roman" w:hAnsi="Times New Roman"/>
          <w:szCs w:val="24"/>
        </w:rPr>
        <w:t>,</w:t>
      </w:r>
      <w:r w:rsidRPr="001E6441">
        <w:rPr>
          <w:rFonts w:ascii="Times New Roman" w:hAnsi="Times New Roman"/>
          <w:szCs w:val="24"/>
        </w:rPr>
        <w:t xml:space="preserve"> 20</w:t>
      </w:r>
      <w:r w:rsidR="00317F37" w:rsidRPr="001E6441">
        <w:rPr>
          <w:rFonts w:ascii="Times New Roman" w:hAnsi="Times New Roman"/>
          <w:szCs w:val="24"/>
        </w:rPr>
        <w:t>__</w:t>
      </w:r>
      <w:r w:rsidRPr="001E6441">
        <w:rPr>
          <w:rFonts w:ascii="Times New Roman" w:hAnsi="Times New Roman"/>
          <w:szCs w:val="24"/>
        </w:rPr>
        <w:t xml:space="preserve">, </w:t>
      </w:r>
      <w:r w:rsidR="007F42FF" w:rsidRPr="001E6441">
        <w:rPr>
          <w:rFonts w:ascii="Times New Roman" w:hAnsi="Times New Roman"/>
          <w:szCs w:val="24"/>
        </w:rPr>
        <w:t>(the “</w:t>
      </w:r>
      <w:r w:rsidR="007F42FF" w:rsidRPr="001E6441">
        <w:rPr>
          <w:rFonts w:ascii="Times New Roman" w:hAnsi="Times New Roman"/>
          <w:szCs w:val="24"/>
          <w:u w:val="single"/>
        </w:rPr>
        <w:t>Effective Date</w:t>
      </w:r>
      <w:r w:rsidR="007F42FF" w:rsidRPr="001E6441">
        <w:rPr>
          <w:rFonts w:ascii="Times New Roman" w:hAnsi="Times New Roman"/>
          <w:szCs w:val="24"/>
        </w:rPr>
        <w:t xml:space="preserve">”) by and between </w:t>
      </w:r>
      <w:r w:rsidR="001E6441" w:rsidRPr="001E6441">
        <w:rPr>
          <w:rFonts w:ascii="Times New Roman" w:hAnsi="Times New Roman"/>
          <w:szCs w:val="24"/>
        </w:rPr>
        <w:t>Rochester Gas and Electric</w:t>
      </w:r>
      <w:r w:rsidR="007F42FF" w:rsidRPr="001E6441">
        <w:rPr>
          <w:rFonts w:ascii="Times New Roman" w:hAnsi="Times New Roman"/>
          <w:szCs w:val="24"/>
        </w:rPr>
        <w:t xml:space="preserve">, a </w:t>
      </w:r>
      <w:r w:rsidR="001E6441" w:rsidRPr="001E6441">
        <w:rPr>
          <w:rFonts w:ascii="Times New Roman" w:hAnsi="Times New Roman"/>
          <w:szCs w:val="24"/>
        </w:rPr>
        <w:t>New York corporation</w:t>
      </w:r>
      <w:r w:rsidR="007F42FF" w:rsidRPr="001E6441">
        <w:rPr>
          <w:rFonts w:ascii="Times New Roman" w:hAnsi="Times New Roman"/>
          <w:szCs w:val="24"/>
        </w:rPr>
        <w:t xml:space="preserve">, with offices located at </w:t>
      </w:r>
      <w:r w:rsidR="001E6441" w:rsidRPr="001E6441">
        <w:rPr>
          <w:rFonts w:ascii="Times New Roman" w:hAnsi="Times New Roman"/>
          <w:szCs w:val="24"/>
        </w:rPr>
        <w:t xml:space="preserve">180 South Clinton Avenue, Rochester, New York 14604 </w:t>
      </w:r>
      <w:r w:rsidR="007F42FF" w:rsidRPr="001E6441">
        <w:rPr>
          <w:rFonts w:ascii="Times New Roman" w:hAnsi="Times New Roman"/>
          <w:szCs w:val="24"/>
        </w:rPr>
        <w:t>(hereinafter, “</w:t>
      </w:r>
      <w:r w:rsidR="00880A76" w:rsidRPr="001E6441">
        <w:rPr>
          <w:rFonts w:ascii="Times New Roman" w:hAnsi="Times New Roman"/>
          <w:szCs w:val="24"/>
          <w:u w:val="single"/>
        </w:rPr>
        <w:t>Company</w:t>
      </w:r>
      <w:r w:rsidR="007F42FF" w:rsidRPr="001E6441">
        <w:rPr>
          <w:rFonts w:ascii="Times New Roman" w:hAnsi="Times New Roman"/>
          <w:szCs w:val="24"/>
        </w:rPr>
        <w:t>”), and ________,</w:t>
      </w:r>
      <w:r w:rsidR="007F42FF" w:rsidRPr="001E6441">
        <w:rPr>
          <w:rStyle w:val="FootnoteReference"/>
          <w:rFonts w:ascii="Times New Roman" w:hAnsi="Times New Roman"/>
          <w:szCs w:val="24"/>
        </w:rPr>
        <w:footnoteReference w:id="2"/>
      </w:r>
      <w:r w:rsidR="007F42FF" w:rsidRPr="001E6441">
        <w:rPr>
          <w:rFonts w:ascii="Times New Roman" w:hAnsi="Times New Roman"/>
          <w:szCs w:val="24"/>
        </w:rPr>
        <w:t xml:space="preserve"> a [___]</w:t>
      </w:r>
      <w:r w:rsidR="007F42FF" w:rsidRPr="001E6441">
        <w:rPr>
          <w:rStyle w:val="FootnoteReference"/>
          <w:rFonts w:ascii="Times New Roman" w:hAnsi="Times New Roman"/>
          <w:szCs w:val="24"/>
        </w:rPr>
        <w:footnoteReference w:id="3"/>
      </w:r>
      <w:r w:rsidR="007F42FF" w:rsidRPr="001E6441">
        <w:rPr>
          <w:rFonts w:ascii="Times New Roman" w:hAnsi="Times New Roman"/>
          <w:szCs w:val="24"/>
        </w:rPr>
        <w:t xml:space="preserve"> with offices located at ________</w:t>
      </w:r>
      <w:r w:rsidR="007F42FF" w:rsidRPr="001E6441">
        <w:rPr>
          <w:rStyle w:val="FootnoteReference"/>
          <w:rFonts w:ascii="Times New Roman" w:hAnsi="Times New Roman"/>
          <w:szCs w:val="24"/>
        </w:rPr>
        <w:footnoteReference w:id="4"/>
      </w:r>
      <w:r w:rsidR="007F42FF" w:rsidRPr="001E6441">
        <w:rPr>
          <w:rFonts w:ascii="Times New Roman" w:hAnsi="Times New Roman"/>
          <w:szCs w:val="24"/>
        </w:rPr>
        <w:t xml:space="preserve"> </w:t>
      </w:r>
      <w:r w:rsidR="00FF72B0" w:rsidRPr="001E6441">
        <w:rPr>
          <w:rFonts w:ascii="Times New Roman" w:hAnsi="Times New Roman"/>
          <w:szCs w:val="24"/>
        </w:rPr>
        <w:t xml:space="preserve"> </w:t>
      </w:r>
      <w:r w:rsidR="00A10C25" w:rsidRPr="001E6441">
        <w:rPr>
          <w:rFonts w:ascii="Times New Roman" w:hAnsi="Times New Roman"/>
          <w:szCs w:val="24"/>
        </w:rPr>
        <w:t>(</w:t>
      </w:r>
      <w:r w:rsidR="00FF72B0" w:rsidRPr="001E6441">
        <w:rPr>
          <w:rFonts w:ascii="Times New Roman" w:hAnsi="Times New Roman"/>
          <w:szCs w:val="24"/>
        </w:rPr>
        <w:t>“</w:t>
      </w:r>
      <w:r w:rsidR="00CA1E9B" w:rsidRPr="001E6441">
        <w:rPr>
          <w:rFonts w:ascii="Times New Roman" w:hAnsi="Times New Roman"/>
          <w:szCs w:val="24"/>
          <w:u w:val="single"/>
        </w:rPr>
        <w:t>Contractor</w:t>
      </w:r>
      <w:r w:rsidR="00A10C25" w:rsidRPr="001E6441">
        <w:rPr>
          <w:rFonts w:ascii="Times New Roman" w:hAnsi="Times New Roman"/>
          <w:szCs w:val="24"/>
        </w:rPr>
        <w:t>”)</w:t>
      </w:r>
      <w:r w:rsidR="00AD1F47" w:rsidRPr="001E6441">
        <w:rPr>
          <w:rFonts w:ascii="Times New Roman" w:hAnsi="Times New Roman"/>
          <w:szCs w:val="24"/>
        </w:rPr>
        <w:t xml:space="preserve"> (</w:t>
      </w:r>
      <w:r w:rsidR="00502F56" w:rsidRPr="001E6441">
        <w:rPr>
          <w:rFonts w:ascii="Times New Roman" w:hAnsi="Times New Roman"/>
          <w:szCs w:val="24"/>
        </w:rPr>
        <w:t>e</w:t>
      </w:r>
      <w:r w:rsidR="00AD1F47" w:rsidRPr="001E6441">
        <w:rPr>
          <w:rFonts w:ascii="Times New Roman" w:hAnsi="Times New Roman"/>
          <w:szCs w:val="24"/>
        </w:rPr>
        <w:t>ach a “</w:t>
      </w:r>
      <w:r w:rsidR="00AD1F47" w:rsidRPr="001E6441">
        <w:rPr>
          <w:rFonts w:ascii="Times New Roman" w:hAnsi="Times New Roman"/>
          <w:szCs w:val="24"/>
          <w:u w:val="single"/>
        </w:rPr>
        <w:t>Party</w:t>
      </w:r>
      <w:r w:rsidR="00AD1F47" w:rsidRPr="001E6441">
        <w:rPr>
          <w:rFonts w:ascii="Times New Roman" w:hAnsi="Times New Roman"/>
          <w:szCs w:val="24"/>
        </w:rPr>
        <w:t>” and collectively the “</w:t>
      </w:r>
      <w:r w:rsidR="00AD1F47" w:rsidRPr="001E6441">
        <w:rPr>
          <w:rFonts w:ascii="Times New Roman" w:hAnsi="Times New Roman"/>
          <w:szCs w:val="24"/>
          <w:u w:val="single"/>
        </w:rPr>
        <w:t>Parties</w:t>
      </w:r>
      <w:r w:rsidR="00AD1F47" w:rsidRPr="001E6441">
        <w:rPr>
          <w:rFonts w:ascii="Times New Roman" w:hAnsi="Times New Roman"/>
          <w:szCs w:val="24"/>
        </w:rPr>
        <w:t>”)</w:t>
      </w:r>
      <w:r w:rsidRPr="001E6441">
        <w:rPr>
          <w:rFonts w:ascii="Times New Roman" w:hAnsi="Times New Roman"/>
          <w:szCs w:val="24"/>
        </w:rPr>
        <w:t>.</w:t>
      </w:r>
    </w:p>
    <w:p w14:paraId="18B74352" w14:textId="77777777" w:rsidR="00586FA4" w:rsidRPr="00C626BC" w:rsidRDefault="00586FA4">
      <w:pPr>
        <w:jc w:val="both"/>
        <w:rPr>
          <w:rFonts w:ascii="Times New Roman" w:hAnsi="Times New Roman"/>
          <w:szCs w:val="24"/>
        </w:rPr>
      </w:pPr>
    </w:p>
    <w:p w14:paraId="18B74353" w14:textId="0715FF4B" w:rsidR="00586FA4" w:rsidRPr="00C626BC" w:rsidRDefault="00586FA4" w:rsidP="09362F52">
      <w:pPr>
        <w:jc w:val="both"/>
        <w:rPr>
          <w:rFonts w:ascii="Times New Roman" w:hAnsi="Times New Roman"/>
        </w:rPr>
      </w:pPr>
      <w:r w:rsidRPr="00C626BC">
        <w:rPr>
          <w:rFonts w:ascii="Times New Roman" w:hAnsi="Times New Roman"/>
          <w:szCs w:val="24"/>
        </w:rPr>
        <w:tab/>
      </w:r>
      <w:r w:rsidRPr="09362F52">
        <w:rPr>
          <w:rFonts w:ascii="Times New Roman" w:hAnsi="Times New Roman"/>
        </w:rPr>
        <w:t xml:space="preserve">WHEREAS, </w:t>
      </w:r>
      <w:r w:rsidR="00880A76" w:rsidRPr="09362F52">
        <w:rPr>
          <w:rFonts w:ascii="Times New Roman" w:hAnsi="Times New Roman"/>
        </w:rPr>
        <w:t>Company</w:t>
      </w:r>
      <w:r w:rsidRPr="09362F52">
        <w:rPr>
          <w:rFonts w:ascii="Times New Roman" w:hAnsi="Times New Roman"/>
        </w:rPr>
        <w:t xml:space="preserve"> </w:t>
      </w:r>
      <w:r w:rsidR="00C65F6E" w:rsidRPr="09362F52">
        <w:rPr>
          <w:rFonts w:ascii="Times New Roman" w:hAnsi="Times New Roman"/>
        </w:rPr>
        <w:t xml:space="preserve">and </w:t>
      </w:r>
      <w:r w:rsidR="00EA3FD0" w:rsidRPr="09362F52">
        <w:rPr>
          <w:rFonts w:ascii="Times New Roman" w:hAnsi="Times New Roman"/>
        </w:rPr>
        <w:t>Contractor</w:t>
      </w:r>
      <w:r w:rsidR="0031347F" w:rsidRPr="09362F52">
        <w:rPr>
          <w:rFonts w:ascii="Times New Roman" w:hAnsi="Times New Roman"/>
        </w:rPr>
        <w:t xml:space="preserve"> may</w:t>
      </w:r>
      <w:r w:rsidR="00852E1E" w:rsidRPr="09362F52">
        <w:rPr>
          <w:rFonts w:ascii="Times New Roman" w:hAnsi="Times New Roman"/>
        </w:rPr>
        <w:t xml:space="preserve"> </w:t>
      </w:r>
      <w:r w:rsidRPr="09362F52">
        <w:rPr>
          <w:rFonts w:ascii="Times New Roman" w:hAnsi="Times New Roman"/>
        </w:rPr>
        <w:t xml:space="preserve">enter into discussions </w:t>
      </w:r>
      <w:r w:rsidR="00F45F37" w:rsidRPr="09362F52">
        <w:rPr>
          <w:rFonts w:ascii="Times New Roman" w:hAnsi="Times New Roman"/>
        </w:rPr>
        <w:t xml:space="preserve">in connection with </w:t>
      </w:r>
      <w:r w:rsidR="001E6441" w:rsidRPr="09362F52">
        <w:rPr>
          <w:rFonts w:ascii="Times New Roman" w:hAnsi="Times New Roman"/>
        </w:rPr>
        <w:t>the Pavilion System Non-Pipes Alternative Solicitation to provide reliability services</w:t>
      </w:r>
      <w:r w:rsidR="00F31D9B" w:rsidRPr="09362F52">
        <w:rPr>
          <w:rFonts w:ascii="Times New Roman" w:hAnsi="Times New Roman"/>
        </w:rPr>
        <w:t xml:space="preserve"> </w:t>
      </w:r>
      <w:r w:rsidR="00852E1E" w:rsidRPr="09362F52">
        <w:rPr>
          <w:rFonts w:ascii="Times New Roman" w:hAnsi="Times New Roman"/>
        </w:rPr>
        <w:t>(</w:t>
      </w:r>
      <w:r w:rsidR="0031347F" w:rsidRPr="09362F52">
        <w:rPr>
          <w:rFonts w:ascii="Times New Roman" w:hAnsi="Times New Roman"/>
        </w:rPr>
        <w:t xml:space="preserve">the </w:t>
      </w:r>
      <w:r w:rsidR="00852E1E" w:rsidRPr="09362F52">
        <w:rPr>
          <w:rFonts w:ascii="Times New Roman" w:hAnsi="Times New Roman"/>
        </w:rPr>
        <w:t>“</w:t>
      </w:r>
      <w:r w:rsidR="00880A76" w:rsidRPr="09362F52">
        <w:rPr>
          <w:rFonts w:ascii="Times New Roman" w:hAnsi="Times New Roman"/>
          <w:u w:val="single"/>
        </w:rPr>
        <w:t>Purpose</w:t>
      </w:r>
      <w:r w:rsidR="00852E1E" w:rsidRPr="09362F52">
        <w:rPr>
          <w:rFonts w:ascii="Times New Roman" w:hAnsi="Times New Roman"/>
        </w:rPr>
        <w:t>”); and</w:t>
      </w:r>
    </w:p>
    <w:p w14:paraId="18B74354" w14:textId="77777777" w:rsidR="00852E1E" w:rsidRPr="00C626BC" w:rsidRDefault="00852E1E">
      <w:pPr>
        <w:jc w:val="both"/>
        <w:rPr>
          <w:rFonts w:ascii="Times New Roman" w:hAnsi="Times New Roman"/>
          <w:szCs w:val="24"/>
        </w:rPr>
      </w:pPr>
    </w:p>
    <w:p w14:paraId="18B74355" w14:textId="4B6F7CB3" w:rsidR="00586FA4" w:rsidRPr="00C626BC" w:rsidRDefault="00586FA4">
      <w:pPr>
        <w:jc w:val="both"/>
        <w:rPr>
          <w:rFonts w:ascii="Times New Roman" w:hAnsi="Times New Roman"/>
          <w:szCs w:val="24"/>
        </w:rPr>
      </w:pPr>
      <w:r w:rsidRPr="00C626BC">
        <w:rPr>
          <w:rFonts w:ascii="Times New Roman" w:hAnsi="Times New Roman"/>
          <w:szCs w:val="24"/>
        </w:rPr>
        <w:tab/>
        <w:t xml:space="preserve">WHEREAS, </w:t>
      </w:r>
      <w:r w:rsidR="00F515B7">
        <w:rPr>
          <w:rFonts w:ascii="Times New Roman" w:hAnsi="Times New Roman"/>
          <w:szCs w:val="24"/>
        </w:rPr>
        <w:t>each Party</w:t>
      </w:r>
      <w:r w:rsidR="00F45F37" w:rsidRPr="00C626BC">
        <w:rPr>
          <w:rFonts w:ascii="Times New Roman" w:hAnsi="Times New Roman"/>
          <w:szCs w:val="24"/>
        </w:rPr>
        <w:t xml:space="preserve"> </w:t>
      </w:r>
      <w:r w:rsidR="00F515B7">
        <w:rPr>
          <w:rFonts w:ascii="Times New Roman" w:hAnsi="Times New Roman"/>
          <w:szCs w:val="24"/>
        </w:rPr>
        <w:t>(directly or through its current or future affiliates) expects to share with the other Party</w:t>
      </w:r>
      <w:r w:rsidR="00F45F37" w:rsidRPr="00C626BC">
        <w:rPr>
          <w:rFonts w:ascii="Times New Roman" w:hAnsi="Times New Roman"/>
          <w:szCs w:val="24"/>
        </w:rPr>
        <w:t xml:space="preserve"> certain </w:t>
      </w:r>
      <w:r w:rsidR="00390B9E" w:rsidRPr="00C626BC">
        <w:rPr>
          <w:rFonts w:ascii="Times New Roman" w:hAnsi="Times New Roman"/>
          <w:szCs w:val="24"/>
        </w:rPr>
        <w:t>Confidential Information (as defined herein)</w:t>
      </w:r>
      <w:r w:rsidRPr="00C626BC">
        <w:rPr>
          <w:rFonts w:ascii="Times New Roman" w:hAnsi="Times New Roman"/>
          <w:szCs w:val="24"/>
        </w:rPr>
        <w:t>; and</w:t>
      </w:r>
    </w:p>
    <w:p w14:paraId="18B74356" w14:textId="77777777" w:rsidR="00586FA4" w:rsidRPr="00C626BC" w:rsidRDefault="00586FA4">
      <w:pPr>
        <w:jc w:val="both"/>
        <w:rPr>
          <w:rFonts w:ascii="Times New Roman" w:hAnsi="Times New Roman"/>
          <w:szCs w:val="24"/>
        </w:rPr>
      </w:pPr>
    </w:p>
    <w:p w14:paraId="0F0FCE39" w14:textId="7B5B521A" w:rsidR="00821823" w:rsidRDefault="00586FA4">
      <w:pPr>
        <w:jc w:val="both"/>
        <w:rPr>
          <w:rFonts w:ascii="Times New Roman" w:hAnsi="Times New Roman"/>
          <w:szCs w:val="24"/>
        </w:rPr>
      </w:pPr>
      <w:r w:rsidRPr="00C626BC">
        <w:rPr>
          <w:rFonts w:ascii="Times New Roman" w:hAnsi="Times New Roman"/>
          <w:szCs w:val="24"/>
        </w:rPr>
        <w:tab/>
        <w:t xml:space="preserve">WHEREAS, </w:t>
      </w:r>
      <w:r w:rsidR="00F515B7">
        <w:rPr>
          <w:rFonts w:ascii="Times New Roman" w:hAnsi="Times New Roman"/>
          <w:szCs w:val="24"/>
        </w:rPr>
        <w:t>the Party receiving Confidential Information from the other Party or its affiliates, on the one hand</w:t>
      </w:r>
      <w:r w:rsidR="00F45F37" w:rsidRPr="00C626BC">
        <w:rPr>
          <w:rFonts w:ascii="Times New Roman" w:hAnsi="Times New Roman"/>
          <w:szCs w:val="24"/>
        </w:rPr>
        <w:t xml:space="preserve"> (</w:t>
      </w:r>
      <w:r w:rsidR="00F515B7">
        <w:rPr>
          <w:rFonts w:ascii="Times New Roman" w:hAnsi="Times New Roman"/>
          <w:szCs w:val="24"/>
        </w:rPr>
        <w:t>each, a</w:t>
      </w:r>
      <w:r w:rsidR="00F45F37" w:rsidRPr="00C626BC">
        <w:rPr>
          <w:rFonts w:ascii="Times New Roman" w:hAnsi="Times New Roman"/>
          <w:szCs w:val="24"/>
        </w:rPr>
        <w:t xml:space="preserve"> “</w:t>
      </w:r>
      <w:r w:rsidR="00F45F37" w:rsidRPr="00C626BC">
        <w:rPr>
          <w:rFonts w:ascii="Times New Roman" w:hAnsi="Times New Roman"/>
          <w:szCs w:val="24"/>
          <w:u w:val="single"/>
        </w:rPr>
        <w:t>Receiving Party</w:t>
      </w:r>
      <w:r w:rsidR="00F45F37" w:rsidRPr="00C626BC">
        <w:rPr>
          <w:rFonts w:ascii="Times New Roman" w:hAnsi="Times New Roman"/>
          <w:szCs w:val="24"/>
        </w:rPr>
        <w:t>”), is willing to receive, review, and evaluate the Confidential Information</w:t>
      </w:r>
      <w:r w:rsidR="00880A76" w:rsidRPr="00C626BC">
        <w:rPr>
          <w:rFonts w:ascii="Times New Roman" w:hAnsi="Times New Roman"/>
          <w:szCs w:val="24"/>
        </w:rPr>
        <w:t xml:space="preserve"> (as defined herein)</w:t>
      </w:r>
      <w:r w:rsidR="00F45F37" w:rsidRPr="00C626BC">
        <w:rPr>
          <w:rFonts w:ascii="Times New Roman" w:hAnsi="Times New Roman"/>
          <w:szCs w:val="24"/>
        </w:rPr>
        <w:t xml:space="preserve"> from </w:t>
      </w:r>
      <w:r w:rsidR="00F515B7">
        <w:rPr>
          <w:rFonts w:ascii="Times New Roman" w:hAnsi="Times New Roman"/>
          <w:szCs w:val="24"/>
        </w:rPr>
        <w:t>the other Party</w:t>
      </w:r>
      <w:r w:rsidR="00880A76" w:rsidRPr="00C626BC">
        <w:rPr>
          <w:rFonts w:ascii="Times New Roman" w:hAnsi="Times New Roman"/>
          <w:szCs w:val="24"/>
        </w:rPr>
        <w:t xml:space="preserve"> and/or its current or future affiliates</w:t>
      </w:r>
      <w:r w:rsidR="00F515B7">
        <w:rPr>
          <w:rFonts w:ascii="Times New Roman" w:hAnsi="Times New Roman"/>
          <w:szCs w:val="24"/>
        </w:rPr>
        <w:t xml:space="preserve"> furnishing such Confidential Information, on the other hand</w:t>
      </w:r>
      <w:r w:rsidR="00F45F37" w:rsidRPr="00C626BC">
        <w:rPr>
          <w:rFonts w:ascii="Times New Roman" w:hAnsi="Times New Roman"/>
          <w:szCs w:val="24"/>
        </w:rPr>
        <w:t xml:space="preserve"> (</w:t>
      </w:r>
      <w:r w:rsidR="00F515B7">
        <w:rPr>
          <w:rFonts w:ascii="Times New Roman" w:hAnsi="Times New Roman"/>
          <w:szCs w:val="24"/>
        </w:rPr>
        <w:t>each, a</w:t>
      </w:r>
      <w:r w:rsidR="00F45F37" w:rsidRPr="00C626BC">
        <w:rPr>
          <w:rFonts w:ascii="Times New Roman" w:hAnsi="Times New Roman"/>
          <w:szCs w:val="24"/>
        </w:rPr>
        <w:t xml:space="preserve"> “</w:t>
      </w:r>
      <w:r w:rsidR="00F45F37" w:rsidRPr="00C626BC">
        <w:rPr>
          <w:rFonts w:ascii="Times New Roman" w:hAnsi="Times New Roman"/>
          <w:szCs w:val="24"/>
          <w:u w:val="single"/>
        </w:rPr>
        <w:t>Furnishing Party</w:t>
      </w:r>
      <w:r w:rsidR="00F45F37" w:rsidRPr="00C626BC">
        <w:rPr>
          <w:rFonts w:ascii="Times New Roman" w:hAnsi="Times New Roman"/>
          <w:szCs w:val="24"/>
        </w:rPr>
        <w:t>”), subject to and in accordance with the terms and conditions of this Agreement</w:t>
      </w:r>
      <w:r w:rsidR="00821823">
        <w:rPr>
          <w:rFonts w:ascii="Times New Roman" w:hAnsi="Times New Roman"/>
          <w:szCs w:val="24"/>
        </w:rPr>
        <w:t>; and</w:t>
      </w:r>
    </w:p>
    <w:p w14:paraId="4CAE7C04" w14:textId="77777777" w:rsidR="00821823" w:rsidRDefault="00821823">
      <w:pPr>
        <w:jc w:val="both"/>
        <w:rPr>
          <w:rFonts w:ascii="Times New Roman" w:hAnsi="Times New Roman"/>
          <w:szCs w:val="24"/>
        </w:rPr>
      </w:pPr>
    </w:p>
    <w:p w14:paraId="634943FA" w14:textId="64006205" w:rsidR="00F45F37" w:rsidRPr="00C626BC" w:rsidRDefault="00821823" w:rsidP="00821823">
      <w:pPr>
        <w:ind w:firstLine="720"/>
        <w:jc w:val="both"/>
        <w:rPr>
          <w:rFonts w:ascii="Times New Roman" w:hAnsi="Times New Roman"/>
          <w:szCs w:val="24"/>
        </w:rPr>
      </w:pPr>
      <w:r>
        <w:rPr>
          <w:rFonts w:ascii="Times New Roman" w:hAnsi="Times New Roman"/>
          <w:szCs w:val="24"/>
        </w:rPr>
        <w:t>WHEREAS,</w:t>
      </w:r>
      <w:r w:rsidRPr="00C626BC">
        <w:rPr>
          <w:rFonts w:ascii="Times New Roman" w:hAnsi="Times New Roman"/>
          <w:szCs w:val="24"/>
        </w:rPr>
        <w:t xml:space="preserve"> </w:t>
      </w:r>
      <w:r>
        <w:rPr>
          <w:rFonts w:ascii="Times New Roman" w:hAnsi="Times New Roman"/>
          <w:szCs w:val="24"/>
        </w:rPr>
        <w:t xml:space="preserve">the Parties </w:t>
      </w:r>
      <w:r w:rsidRPr="00C626BC">
        <w:rPr>
          <w:rFonts w:ascii="Times New Roman" w:hAnsi="Times New Roman"/>
          <w:szCs w:val="24"/>
        </w:rPr>
        <w:t>wis</w:t>
      </w:r>
      <w:r>
        <w:rPr>
          <w:rFonts w:ascii="Times New Roman" w:hAnsi="Times New Roman"/>
          <w:szCs w:val="24"/>
        </w:rPr>
        <w:t>h</w:t>
      </w:r>
      <w:r w:rsidRPr="00C626BC">
        <w:rPr>
          <w:rFonts w:ascii="Times New Roman" w:hAnsi="Times New Roman"/>
          <w:szCs w:val="24"/>
        </w:rPr>
        <w:t xml:space="preserve"> to protect the confidentiality of such information</w:t>
      </w:r>
      <w:r w:rsidRPr="00821823">
        <w:t xml:space="preserve"> </w:t>
      </w:r>
      <w:r w:rsidRPr="00821823">
        <w:rPr>
          <w:rFonts w:ascii="Times New Roman" w:hAnsi="Times New Roman"/>
          <w:szCs w:val="24"/>
        </w:rPr>
        <w:t>and to limit the manner in which the Receiving Party may us</w:t>
      </w:r>
      <w:r>
        <w:rPr>
          <w:rFonts w:ascii="Times New Roman" w:hAnsi="Times New Roman"/>
          <w:szCs w:val="24"/>
        </w:rPr>
        <w:t>e such Confidential Information</w:t>
      </w:r>
      <w:r w:rsidR="00F45F37" w:rsidRPr="00C626BC">
        <w:rPr>
          <w:rFonts w:ascii="Times New Roman" w:hAnsi="Times New Roman"/>
          <w:szCs w:val="24"/>
        </w:rPr>
        <w:t xml:space="preserve">. </w:t>
      </w:r>
    </w:p>
    <w:p w14:paraId="7CF2D9FC" w14:textId="77777777" w:rsidR="00F515B7" w:rsidRDefault="00F515B7">
      <w:pPr>
        <w:jc w:val="both"/>
        <w:rPr>
          <w:rFonts w:ascii="Times New Roman" w:hAnsi="Times New Roman"/>
          <w:szCs w:val="24"/>
        </w:rPr>
      </w:pPr>
    </w:p>
    <w:p w14:paraId="18B7435B" w14:textId="77777777" w:rsidR="00586FA4" w:rsidRPr="00C626BC" w:rsidRDefault="00586FA4">
      <w:pPr>
        <w:jc w:val="both"/>
        <w:rPr>
          <w:rFonts w:ascii="Times New Roman" w:hAnsi="Times New Roman"/>
          <w:szCs w:val="24"/>
        </w:rPr>
      </w:pPr>
      <w:r w:rsidRPr="00C626BC">
        <w:rPr>
          <w:rFonts w:ascii="Times New Roman" w:hAnsi="Times New Roman"/>
          <w:szCs w:val="24"/>
        </w:rPr>
        <w:tab/>
        <w:t xml:space="preserve">NOW, THEREFORE, in consideration of the mutual covenants contained herein, and of other good and valuable consideration, the receipt and sufficiency of which are hereby acknowledged, the </w:t>
      </w:r>
      <w:r w:rsidR="00C87904" w:rsidRPr="00C626BC">
        <w:rPr>
          <w:rFonts w:ascii="Times New Roman" w:hAnsi="Times New Roman"/>
          <w:szCs w:val="24"/>
        </w:rPr>
        <w:t>Parties</w:t>
      </w:r>
      <w:r w:rsidRPr="00C626BC">
        <w:rPr>
          <w:rFonts w:ascii="Times New Roman" w:hAnsi="Times New Roman"/>
          <w:szCs w:val="24"/>
        </w:rPr>
        <w:t xml:space="preserve"> hereby agree as follows:</w:t>
      </w:r>
    </w:p>
    <w:p w14:paraId="18B7435C" w14:textId="77777777" w:rsidR="00586FA4" w:rsidRPr="00C626BC" w:rsidRDefault="00586FA4">
      <w:pPr>
        <w:jc w:val="both"/>
        <w:rPr>
          <w:rFonts w:ascii="Times New Roman" w:hAnsi="Times New Roman"/>
          <w:szCs w:val="24"/>
        </w:rPr>
      </w:pPr>
    </w:p>
    <w:p w14:paraId="18B7435D" w14:textId="3BBCA898" w:rsidR="00586FA4" w:rsidRPr="00C626BC" w:rsidRDefault="00586FA4">
      <w:pPr>
        <w:jc w:val="both"/>
        <w:rPr>
          <w:rFonts w:ascii="Times New Roman" w:hAnsi="Times New Roman"/>
          <w:szCs w:val="24"/>
        </w:rPr>
      </w:pPr>
      <w:r w:rsidRPr="00C626BC">
        <w:rPr>
          <w:rFonts w:ascii="Times New Roman" w:hAnsi="Times New Roman"/>
          <w:szCs w:val="24"/>
        </w:rPr>
        <w:tab/>
        <w:t>1.</w:t>
      </w:r>
      <w:r w:rsidRPr="00C626BC">
        <w:rPr>
          <w:rFonts w:ascii="Times New Roman" w:hAnsi="Times New Roman"/>
          <w:szCs w:val="24"/>
        </w:rPr>
        <w:tab/>
        <w:t xml:space="preserve">Except as provided in </w:t>
      </w:r>
      <w:r w:rsidR="00F45F37" w:rsidRPr="00C626BC">
        <w:rPr>
          <w:rFonts w:ascii="Times New Roman" w:hAnsi="Times New Roman"/>
          <w:szCs w:val="24"/>
        </w:rPr>
        <w:t xml:space="preserve">Section </w:t>
      </w:r>
      <w:r w:rsidRPr="00C626BC">
        <w:rPr>
          <w:rFonts w:ascii="Times New Roman" w:hAnsi="Times New Roman"/>
          <w:szCs w:val="24"/>
        </w:rPr>
        <w:t>2 hereof, the term “Confidential Information” is defined as</w:t>
      </w:r>
      <w:r w:rsidR="00CA1E9B" w:rsidRPr="00C626BC">
        <w:rPr>
          <w:rFonts w:ascii="Times New Roman" w:hAnsi="Times New Roman"/>
          <w:color w:val="FF0000"/>
          <w:szCs w:val="24"/>
        </w:rPr>
        <w:t xml:space="preserve"> </w:t>
      </w:r>
      <w:r w:rsidRPr="00C626BC">
        <w:rPr>
          <w:rFonts w:ascii="Times New Roman" w:hAnsi="Times New Roman"/>
          <w:szCs w:val="24"/>
        </w:rPr>
        <w:t xml:space="preserve">any and all information concerning the business, assets, finances, and operations of the Furnishing Party </w:t>
      </w:r>
      <w:r w:rsidR="00AD1F47" w:rsidRPr="00C626BC">
        <w:rPr>
          <w:rFonts w:ascii="Times New Roman" w:hAnsi="Times New Roman"/>
          <w:szCs w:val="24"/>
        </w:rPr>
        <w:t xml:space="preserve">or its affiliate(s) (defined below) </w:t>
      </w:r>
      <w:r w:rsidRPr="00C626BC">
        <w:rPr>
          <w:rFonts w:ascii="Times New Roman" w:hAnsi="Times New Roman"/>
          <w:szCs w:val="24"/>
        </w:rPr>
        <w:t>that has been or may in the future be disclosed to the Receiving Party in oral, written (including electronic) or other form</w:t>
      </w:r>
      <w:r w:rsidR="00004CFF">
        <w:rPr>
          <w:rFonts w:ascii="Times New Roman" w:hAnsi="Times New Roman"/>
          <w:szCs w:val="24"/>
        </w:rPr>
        <w:t xml:space="preserve">, regardless of whether such information is marked or otherwise designated as “confidential”, including without limitation </w:t>
      </w:r>
      <w:r w:rsidR="00004CFF" w:rsidRPr="00232C9D">
        <w:rPr>
          <w:rFonts w:ascii="Times New Roman" w:hAnsi="Times New Roman"/>
          <w:szCs w:val="24"/>
        </w:rPr>
        <w:t xml:space="preserve">any report, document, </w:t>
      </w:r>
      <w:r w:rsidR="00004CFF">
        <w:rPr>
          <w:rFonts w:ascii="Times New Roman" w:hAnsi="Times New Roman"/>
          <w:szCs w:val="24"/>
        </w:rPr>
        <w:t xml:space="preserve">summary </w:t>
      </w:r>
      <w:r w:rsidR="00004CFF" w:rsidRPr="00232C9D">
        <w:rPr>
          <w:rFonts w:ascii="Times New Roman" w:hAnsi="Times New Roman"/>
          <w:szCs w:val="24"/>
        </w:rPr>
        <w:t xml:space="preserve">or analysis </w:t>
      </w:r>
      <w:r w:rsidR="00004CFF">
        <w:rPr>
          <w:rFonts w:ascii="Times New Roman" w:hAnsi="Times New Roman"/>
          <w:szCs w:val="24"/>
        </w:rPr>
        <w:t xml:space="preserve">created by Receiving Party or its Project Personnel (defined below) </w:t>
      </w:r>
      <w:r w:rsidR="00004CFF" w:rsidRPr="00232C9D">
        <w:rPr>
          <w:rFonts w:ascii="Times New Roman" w:hAnsi="Times New Roman"/>
          <w:szCs w:val="24"/>
        </w:rPr>
        <w:t>derived from the Confidential Information</w:t>
      </w:r>
      <w:r w:rsidRPr="00C626BC">
        <w:rPr>
          <w:rFonts w:ascii="Times New Roman" w:hAnsi="Times New Roman"/>
          <w:szCs w:val="24"/>
        </w:rPr>
        <w:t>.</w:t>
      </w:r>
      <w:r w:rsidR="00AD1F47" w:rsidRPr="00C626BC">
        <w:rPr>
          <w:rFonts w:ascii="Times New Roman" w:hAnsi="Times New Roman"/>
          <w:szCs w:val="24"/>
        </w:rPr>
        <w:t xml:space="preserve">  As used herein, the term “affiliate” means any person or entity controlling, controlled by, or under common control with a Party hereto through majority stock, or other ownership interest, direct or indirect.</w:t>
      </w:r>
    </w:p>
    <w:p w14:paraId="18B7435E" w14:textId="77777777" w:rsidR="00586FA4" w:rsidRPr="00C626BC" w:rsidRDefault="00586FA4">
      <w:pPr>
        <w:jc w:val="both"/>
        <w:rPr>
          <w:rFonts w:ascii="Times New Roman" w:hAnsi="Times New Roman"/>
          <w:szCs w:val="24"/>
        </w:rPr>
      </w:pPr>
    </w:p>
    <w:p w14:paraId="18B7435F" w14:textId="2BDA75F6" w:rsidR="00586FA4" w:rsidRPr="00C626BC" w:rsidRDefault="00586FA4">
      <w:pPr>
        <w:jc w:val="both"/>
        <w:rPr>
          <w:rFonts w:ascii="Times New Roman" w:hAnsi="Times New Roman"/>
          <w:szCs w:val="24"/>
        </w:rPr>
      </w:pPr>
      <w:r w:rsidRPr="00C626BC">
        <w:rPr>
          <w:rFonts w:ascii="Times New Roman" w:hAnsi="Times New Roman"/>
          <w:szCs w:val="24"/>
        </w:rPr>
        <w:tab/>
        <w:t>2.</w:t>
      </w:r>
      <w:r w:rsidRPr="00C626BC">
        <w:rPr>
          <w:rFonts w:ascii="Times New Roman" w:hAnsi="Times New Roman"/>
          <w:szCs w:val="24"/>
        </w:rPr>
        <w:tab/>
        <w:t xml:space="preserve">Confidential Information shall not include information that (i) is or hereafter becomes (but not in violation of this Agreement) known to the general public; (ii) was already known to Receiving Party at the time it was disclosed to Receiving Party by Furnishing Party; (iii) is disclosed to Receiving Party by an independent third party which Receiving Party has a </w:t>
      </w:r>
      <w:r w:rsidRPr="00C626BC">
        <w:rPr>
          <w:rFonts w:ascii="Times New Roman" w:hAnsi="Times New Roman"/>
          <w:szCs w:val="24"/>
        </w:rPr>
        <w:lastRenderedPageBreak/>
        <w:t>reasonable belief has a right to make such disclosure; or (iv) is independently developed by or for Receiving Party without reliance upon the information disclosed</w:t>
      </w:r>
      <w:r w:rsidR="00AD1F47" w:rsidRPr="00C626BC">
        <w:rPr>
          <w:rFonts w:ascii="Times New Roman" w:hAnsi="Times New Roman"/>
          <w:szCs w:val="24"/>
        </w:rPr>
        <w:t xml:space="preserve"> by the Furnishing Party</w:t>
      </w:r>
      <w:r w:rsidRPr="00C626BC">
        <w:rPr>
          <w:rFonts w:ascii="Times New Roman" w:hAnsi="Times New Roman"/>
          <w:szCs w:val="24"/>
        </w:rPr>
        <w:t>.</w:t>
      </w:r>
    </w:p>
    <w:p w14:paraId="18B74360" w14:textId="77777777" w:rsidR="00586FA4" w:rsidRPr="00C626BC" w:rsidRDefault="00586FA4">
      <w:pPr>
        <w:jc w:val="both"/>
        <w:rPr>
          <w:rFonts w:ascii="Times New Roman" w:hAnsi="Times New Roman"/>
          <w:szCs w:val="24"/>
        </w:rPr>
      </w:pPr>
    </w:p>
    <w:p w14:paraId="18B74361" w14:textId="606E35E9" w:rsidR="00586FA4" w:rsidRPr="00C626BC" w:rsidRDefault="00586FA4">
      <w:pPr>
        <w:jc w:val="both"/>
        <w:rPr>
          <w:rFonts w:ascii="Times New Roman" w:hAnsi="Times New Roman"/>
          <w:szCs w:val="24"/>
        </w:rPr>
      </w:pPr>
      <w:r w:rsidRPr="00C626BC">
        <w:rPr>
          <w:rFonts w:ascii="Times New Roman" w:hAnsi="Times New Roman"/>
          <w:szCs w:val="24"/>
        </w:rPr>
        <w:tab/>
        <w:t>3.</w:t>
      </w:r>
      <w:r w:rsidRPr="00C626BC">
        <w:rPr>
          <w:rFonts w:ascii="Times New Roman" w:hAnsi="Times New Roman"/>
          <w:szCs w:val="24"/>
        </w:rPr>
        <w:tab/>
        <w:t xml:space="preserve">Subject to </w:t>
      </w:r>
      <w:r w:rsidR="00F45F37" w:rsidRPr="00C626BC">
        <w:rPr>
          <w:rFonts w:ascii="Times New Roman" w:hAnsi="Times New Roman"/>
          <w:szCs w:val="24"/>
        </w:rPr>
        <w:t xml:space="preserve">Section </w:t>
      </w:r>
      <w:r w:rsidR="00DE1A77">
        <w:rPr>
          <w:rFonts w:ascii="Times New Roman" w:hAnsi="Times New Roman"/>
          <w:szCs w:val="24"/>
        </w:rPr>
        <w:t>5</w:t>
      </w:r>
      <w:r w:rsidRPr="00C626BC">
        <w:rPr>
          <w:rFonts w:ascii="Times New Roman" w:hAnsi="Times New Roman"/>
          <w:szCs w:val="24"/>
        </w:rPr>
        <w:t>, Receiving Party shall not disclose Confidential Information to any person without the prior written consent of Furnishing Party, except that Receiving Party shall be entitled to disclose such Confidential Information without Furnishing Party’s prior consent to (i) directors, officers, and employees of itself and its affiliates, and (ii) accountants, financial, legal, and engineering advisors, agents, and representatives of the persons specified in (i) (collectively, “</w:t>
      </w:r>
      <w:r w:rsidRPr="00C626BC">
        <w:rPr>
          <w:rFonts w:ascii="Times New Roman" w:hAnsi="Times New Roman"/>
          <w:szCs w:val="24"/>
          <w:u w:val="single"/>
        </w:rPr>
        <w:t>Project Personnel</w:t>
      </w:r>
      <w:r w:rsidRPr="00C626BC">
        <w:rPr>
          <w:rFonts w:ascii="Times New Roman" w:hAnsi="Times New Roman"/>
          <w:szCs w:val="24"/>
        </w:rPr>
        <w:t>”), to the extent such Project Personnel have a need to know such Confidential Information to assist Receiving Party in the evaluation of the Confidential Information for the purposes specified in this Agreement.  Receiving Party shall cause any Project Personnel described in (i) and (ii) to be bound by the conditions stated herein.</w:t>
      </w:r>
      <w:r w:rsidR="00C0244F" w:rsidRPr="00C626BC">
        <w:rPr>
          <w:rFonts w:ascii="Times New Roman" w:hAnsi="Times New Roman"/>
          <w:szCs w:val="24"/>
        </w:rPr>
        <w:t xml:space="preserve">  </w:t>
      </w:r>
    </w:p>
    <w:p w14:paraId="18B74362" w14:textId="77777777" w:rsidR="00586FA4" w:rsidRPr="00C626BC" w:rsidRDefault="00586FA4">
      <w:pPr>
        <w:jc w:val="both"/>
        <w:rPr>
          <w:rFonts w:ascii="Times New Roman" w:hAnsi="Times New Roman"/>
          <w:szCs w:val="24"/>
        </w:rPr>
      </w:pPr>
    </w:p>
    <w:p w14:paraId="18B74363" w14:textId="28111AED" w:rsidR="00586FA4" w:rsidRPr="00C626BC" w:rsidRDefault="00586FA4">
      <w:pPr>
        <w:jc w:val="both"/>
        <w:rPr>
          <w:rFonts w:ascii="Times New Roman" w:hAnsi="Times New Roman"/>
          <w:szCs w:val="24"/>
        </w:rPr>
      </w:pPr>
      <w:r w:rsidRPr="00C626BC">
        <w:rPr>
          <w:rFonts w:ascii="Times New Roman" w:hAnsi="Times New Roman"/>
          <w:szCs w:val="24"/>
        </w:rPr>
        <w:tab/>
        <w:t>4.</w:t>
      </w:r>
      <w:r w:rsidRPr="00C626BC">
        <w:rPr>
          <w:rFonts w:ascii="Times New Roman" w:hAnsi="Times New Roman"/>
          <w:szCs w:val="24"/>
        </w:rPr>
        <w:tab/>
        <w:t>Receiving Party shall use at least the same degree of care that it uses to protect its own confidential information (but not less than a reasonable degree of care) to prevent access by unauthorized persons to Confidential Information</w:t>
      </w:r>
      <w:r w:rsidR="0055526D">
        <w:rPr>
          <w:rFonts w:ascii="Times New Roman" w:hAnsi="Times New Roman"/>
          <w:szCs w:val="24"/>
        </w:rPr>
        <w:t xml:space="preserve"> </w:t>
      </w:r>
      <w:r w:rsidRPr="00C626BC">
        <w:rPr>
          <w:rFonts w:ascii="Times New Roman" w:hAnsi="Times New Roman"/>
          <w:szCs w:val="24"/>
        </w:rPr>
        <w:t xml:space="preserve">and shall inform its Project Personnel of the Confidential Information and be responsible for their compliance with the terms of this Agreement.  Neither Receiving Party nor any Project Personnel shall use Confidential Information other than for purposes of evaluating the </w:t>
      </w:r>
      <w:r w:rsidR="00A35294">
        <w:rPr>
          <w:rFonts w:ascii="Times New Roman" w:hAnsi="Times New Roman"/>
          <w:szCs w:val="24"/>
        </w:rPr>
        <w:t>Purpose</w:t>
      </w:r>
      <w:r w:rsidR="0006000C" w:rsidRPr="00C626BC">
        <w:rPr>
          <w:rFonts w:ascii="Times New Roman" w:hAnsi="Times New Roman"/>
          <w:szCs w:val="24"/>
        </w:rPr>
        <w:t>(s)</w:t>
      </w:r>
      <w:r w:rsidRPr="00C626BC">
        <w:rPr>
          <w:rFonts w:ascii="Times New Roman" w:hAnsi="Times New Roman"/>
          <w:szCs w:val="24"/>
        </w:rPr>
        <w:t xml:space="preserve"> and the possibility of entering into an agreement with Furnishing Party pertaining to the </w:t>
      </w:r>
      <w:r w:rsidR="00A35294">
        <w:rPr>
          <w:rFonts w:ascii="Times New Roman" w:hAnsi="Times New Roman"/>
          <w:szCs w:val="24"/>
        </w:rPr>
        <w:t>Purpose</w:t>
      </w:r>
      <w:r w:rsidR="0006000C" w:rsidRPr="00C626BC">
        <w:rPr>
          <w:rFonts w:ascii="Times New Roman" w:hAnsi="Times New Roman"/>
          <w:szCs w:val="24"/>
        </w:rPr>
        <w:t>(s)</w:t>
      </w:r>
      <w:r w:rsidRPr="00C626BC">
        <w:rPr>
          <w:rFonts w:ascii="Times New Roman" w:hAnsi="Times New Roman"/>
          <w:szCs w:val="24"/>
        </w:rPr>
        <w:t>.</w:t>
      </w:r>
    </w:p>
    <w:p w14:paraId="7362A461" w14:textId="77777777" w:rsidR="001A4E84" w:rsidRPr="00C626BC" w:rsidRDefault="001A4E84">
      <w:pPr>
        <w:jc w:val="both"/>
        <w:rPr>
          <w:rFonts w:ascii="Times New Roman" w:hAnsi="Times New Roman"/>
          <w:szCs w:val="24"/>
        </w:rPr>
      </w:pPr>
    </w:p>
    <w:p w14:paraId="18B74365" w14:textId="0FF31BB1"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5</w:t>
      </w:r>
      <w:r w:rsidRPr="00C626BC">
        <w:rPr>
          <w:rFonts w:ascii="Times New Roman" w:hAnsi="Times New Roman"/>
          <w:szCs w:val="24"/>
        </w:rPr>
        <w:t>.</w:t>
      </w:r>
      <w:r w:rsidRPr="00C626BC">
        <w:rPr>
          <w:rFonts w:ascii="Times New Roman" w:hAnsi="Times New Roman"/>
          <w:szCs w:val="24"/>
        </w:rPr>
        <w:tab/>
        <w:t xml:space="preserve">In the event Receiving Party </w:t>
      </w:r>
      <w:r w:rsidR="008D0943" w:rsidRPr="00C626BC">
        <w:rPr>
          <w:rFonts w:ascii="Times New Roman" w:hAnsi="Times New Roman"/>
          <w:szCs w:val="24"/>
        </w:rPr>
        <w:t xml:space="preserve">or its Project Personnel </w:t>
      </w:r>
      <w:r w:rsidRPr="00C626BC">
        <w:rPr>
          <w:rFonts w:ascii="Times New Roman" w:hAnsi="Times New Roman"/>
          <w:szCs w:val="24"/>
        </w:rPr>
        <w:t xml:space="preserve">is required under compulsion of legal or regulatory process to disclose Confidential Information, Receiving Party (i) shall promptly give Furnishing Party written notice of such requirement to disclose and (ii) unless required by </w:t>
      </w:r>
      <w:r w:rsidR="00AD1F47" w:rsidRPr="00C626BC">
        <w:rPr>
          <w:rFonts w:ascii="Times New Roman" w:hAnsi="Times New Roman"/>
          <w:szCs w:val="24"/>
        </w:rPr>
        <w:t>applicable federal, state, or local law, rule, or regulation, a court or administrative order, or other legal process</w:t>
      </w:r>
      <w:r w:rsidRPr="00C626BC">
        <w:rPr>
          <w:rFonts w:ascii="Times New Roman" w:hAnsi="Times New Roman"/>
          <w:szCs w:val="24"/>
        </w:rPr>
        <w:t>, shall refrain from disclosing such Confidential Information until Furnishing Party, in the exercise of reasonable diligence, shall have had an opportunity to challenge the requirement or to seek an appropriate protective order or other appropriate remedy.  Receiving Party agrees not to oppose reasonable actions by Furnishing Party to challenge disclosure of the Confidential Information.  If Confidential Information is required to be disclosed, such disclosure shall be made solely for the required purpose and shall be limited to that portion of the Confidential Information that Receiving Party is legally required to</w:t>
      </w:r>
      <w:r w:rsidR="001B2413" w:rsidRPr="00C626BC">
        <w:rPr>
          <w:rFonts w:ascii="Times New Roman" w:hAnsi="Times New Roman"/>
          <w:szCs w:val="24"/>
        </w:rPr>
        <w:t xml:space="preserve"> </w:t>
      </w:r>
      <w:r w:rsidRPr="00C626BC">
        <w:rPr>
          <w:rFonts w:ascii="Times New Roman" w:hAnsi="Times New Roman"/>
          <w:szCs w:val="24"/>
        </w:rPr>
        <w:t>disclose</w:t>
      </w:r>
      <w:r w:rsidR="004B2C43" w:rsidRPr="00C626BC">
        <w:rPr>
          <w:rFonts w:ascii="Times New Roman" w:hAnsi="Times New Roman"/>
          <w:szCs w:val="24"/>
        </w:rPr>
        <w:t xml:space="preserve"> in the judgment of Receiving Party’s counsel</w:t>
      </w:r>
      <w:r w:rsidRPr="00C626BC">
        <w:rPr>
          <w:rFonts w:ascii="Times New Roman" w:hAnsi="Times New Roman"/>
          <w:szCs w:val="24"/>
        </w:rPr>
        <w:t>.</w:t>
      </w:r>
      <w:r w:rsidR="001B2413" w:rsidRPr="00C626BC">
        <w:rPr>
          <w:rFonts w:ascii="Times New Roman" w:hAnsi="Times New Roman"/>
          <w:szCs w:val="24"/>
        </w:rPr>
        <w:t xml:space="preserve">  In such event, Receiving Party shall use reasonable efforts to have the Confidential Information so disclosed treated confidentially by the entity to which such disclosure is made.</w:t>
      </w:r>
    </w:p>
    <w:p w14:paraId="18B74366" w14:textId="77777777" w:rsidR="00FA548F" w:rsidRPr="00C626BC" w:rsidRDefault="00FA548F">
      <w:pPr>
        <w:jc w:val="both"/>
        <w:rPr>
          <w:rFonts w:ascii="Times New Roman" w:hAnsi="Times New Roman"/>
          <w:szCs w:val="24"/>
        </w:rPr>
      </w:pPr>
    </w:p>
    <w:p w14:paraId="18B74367" w14:textId="1A585328"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6</w:t>
      </w:r>
      <w:r w:rsidRPr="00C626BC">
        <w:rPr>
          <w:rFonts w:ascii="Times New Roman" w:hAnsi="Times New Roman"/>
          <w:szCs w:val="24"/>
        </w:rPr>
        <w:t>.</w:t>
      </w:r>
      <w:r w:rsidRPr="00C626BC">
        <w:rPr>
          <w:rFonts w:ascii="Times New Roman" w:hAnsi="Times New Roman"/>
          <w:szCs w:val="24"/>
        </w:rPr>
        <w:tab/>
        <w:t xml:space="preserve">The term of this Agreement shall be </w:t>
      </w:r>
      <w:r w:rsidR="005B1084" w:rsidRPr="00B45FB3">
        <w:rPr>
          <w:rFonts w:ascii="Times New Roman" w:hAnsi="Times New Roman"/>
          <w:szCs w:val="24"/>
        </w:rPr>
        <w:t>five</w:t>
      </w:r>
      <w:r w:rsidR="00174B8E" w:rsidRPr="00B45FB3">
        <w:rPr>
          <w:rFonts w:ascii="Times New Roman" w:hAnsi="Times New Roman"/>
          <w:szCs w:val="24"/>
        </w:rPr>
        <w:t xml:space="preserve"> </w:t>
      </w:r>
      <w:r w:rsidR="004B2C43" w:rsidRPr="00B45FB3">
        <w:rPr>
          <w:rFonts w:ascii="Times New Roman" w:hAnsi="Times New Roman"/>
          <w:szCs w:val="24"/>
        </w:rPr>
        <w:t>(</w:t>
      </w:r>
      <w:r w:rsidR="005B1084" w:rsidRPr="00B45FB3">
        <w:rPr>
          <w:rFonts w:ascii="Times New Roman" w:hAnsi="Times New Roman"/>
          <w:szCs w:val="24"/>
        </w:rPr>
        <w:t>5</w:t>
      </w:r>
      <w:r w:rsidR="004B2C43" w:rsidRPr="00B45FB3">
        <w:rPr>
          <w:rFonts w:ascii="Times New Roman" w:hAnsi="Times New Roman"/>
          <w:szCs w:val="24"/>
        </w:rPr>
        <w:t>) year</w:t>
      </w:r>
      <w:r w:rsidR="00174B8E" w:rsidRPr="00B45FB3">
        <w:rPr>
          <w:rFonts w:ascii="Times New Roman" w:hAnsi="Times New Roman"/>
          <w:szCs w:val="24"/>
        </w:rPr>
        <w:t>s</w:t>
      </w:r>
      <w:r w:rsidR="004B2C43" w:rsidRPr="00C626BC">
        <w:rPr>
          <w:rFonts w:ascii="Times New Roman" w:hAnsi="Times New Roman"/>
          <w:szCs w:val="24"/>
        </w:rPr>
        <w:t xml:space="preserve"> from the date first written above, provided that the confidentiality and use restrictions of this Agreement shall </w:t>
      </w:r>
      <w:r w:rsidR="00004CFF">
        <w:rPr>
          <w:rFonts w:ascii="Times New Roman" w:hAnsi="Times New Roman"/>
          <w:szCs w:val="24"/>
        </w:rPr>
        <w:t xml:space="preserve">survive and </w:t>
      </w:r>
      <w:r w:rsidR="004B2C43" w:rsidRPr="00C626BC">
        <w:rPr>
          <w:rFonts w:ascii="Times New Roman" w:hAnsi="Times New Roman"/>
          <w:szCs w:val="24"/>
        </w:rPr>
        <w:t xml:space="preserve">remain in effect for </w:t>
      </w:r>
      <w:r w:rsidR="004B2C43" w:rsidRPr="00B45FB3">
        <w:rPr>
          <w:rFonts w:ascii="Times New Roman" w:hAnsi="Times New Roman"/>
          <w:szCs w:val="24"/>
        </w:rPr>
        <w:t xml:space="preserve">a period of </w:t>
      </w:r>
      <w:r w:rsidR="005B1084" w:rsidRPr="00B45FB3">
        <w:rPr>
          <w:rFonts w:ascii="Times New Roman" w:hAnsi="Times New Roman"/>
          <w:szCs w:val="24"/>
        </w:rPr>
        <w:t>five</w:t>
      </w:r>
      <w:r w:rsidR="00174B8E" w:rsidRPr="00B45FB3">
        <w:rPr>
          <w:rFonts w:ascii="Times New Roman" w:hAnsi="Times New Roman"/>
          <w:szCs w:val="24"/>
        </w:rPr>
        <w:t xml:space="preserve"> </w:t>
      </w:r>
      <w:r w:rsidRPr="00B45FB3">
        <w:rPr>
          <w:rFonts w:ascii="Times New Roman" w:hAnsi="Times New Roman"/>
          <w:szCs w:val="24"/>
        </w:rPr>
        <w:t>(</w:t>
      </w:r>
      <w:r w:rsidR="005B1084" w:rsidRPr="00B45FB3">
        <w:rPr>
          <w:rFonts w:ascii="Times New Roman" w:hAnsi="Times New Roman"/>
          <w:szCs w:val="24"/>
        </w:rPr>
        <w:t>5</w:t>
      </w:r>
      <w:r w:rsidRPr="00B45FB3">
        <w:rPr>
          <w:rFonts w:ascii="Times New Roman" w:hAnsi="Times New Roman"/>
          <w:szCs w:val="24"/>
        </w:rPr>
        <w:t>) year</w:t>
      </w:r>
      <w:r w:rsidR="00174B8E" w:rsidRPr="00B45FB3">
        <w:rPr>
          <w:rFonts w:ascii="Times New Roman" w:hAnsi="Times New Roman"/>
          <w:szCs w:val="24"/>
        </w:rPr>
        <w:t>s</w:t>
      </w:r>
      <w:r w:rsidR="00004CFF" w:rsidRPr="00B45FB3">
        <w:rPr>
          <w:rFonts w:ascii="Times New Roman" w:hAnsi="Times New Roman"/>
          <w:szCs w:val="24"/>
        </w:rPr>
        <w:t xml:space="preserve"> following</w:t>
      </w:r>
      <w:r w:rsidR="00004CFF" w:rsidRPr="00156BA8">
        <w:rPr>
          <w:rFonts w:ascii="Times New Roman" w:hAnsi="Times New Roman"/>
          <w:szCs w:val="24"/>
        </w:rPr>
        <w:t xml:space="preserve"> any </w:t>
      </w:r>
      <w:r w:rsidR="004B2C43" w:rsidRPr="00156BA8">
        <w:rPr>
          <w:rFonts w:ascii="Times New Roman" w:hAnsi="Times New Roman"/>
          <w:szCs w:val="24"/>
        </w:rPr>
        <w:t>expiration</w:t>
      </w:r>
      <w:r w:rsidR="004B2C43" w:rsidRPr="00C626BC">
        <w:rPr>
          <w:rFonts w:ascii="Times New Roman" w:hAnsi="Times New Roman"/>
          <w:szCs w:val="24"/>
        </w:rPr>
        <w:t xml:space="preserve"> or termination of this </w:t>
      </w:r>
      <w:r w:rsidR="0006000C" w:rsidRPr="00C626BC">
        <w:rPr>
          <w:rFonts w:ascii="Times New Roman" w:hAnsi="Times New Roman"/>
          <w:szCs w:val="24"/>
        </w:rPr>
        <w:t>Agreement.</w:t>
      </w:r>
    </w:p>
    <w:p w14:paraId="18B74368" w14:textId="77777777" w:rsidR="00586FA4" w:rsidRPr="00C626BC" w:rsidRDefault="00586FA4">
      <w:pPr>
        <w:jc w:val="both"/>
        <w:rPr>
          <w:rFonts w:ascii="Times New Roman" w:hAnsi="Times New Roman"/>
          <w:szCs w:val="24"/>
        </w:rPr>
      </w:pPr>
    </w:p>
    <w:p w14:paraId="18B74369" w14:textId="76277E0A" w:rsidR="00745FD0" w:rsidRPr="00C626BC" w:rsidRDefault="00586FA4" w:rsidP="00745FD0">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7</w:t>
      </w:r>
      <w:r w:rsidRPr="00C626BC">
        <w:rPr>
          <w:rFonts w:ascii="Times New Roman" w:hAnsi="Times New Roman"/>
          <w:szCs w:val="24"/>
        </w:rPr>
        <w:t>.</w:t>
      </w:r>
      <w:r w:rsidRPr="00C626BC">
        <w:rPr>
          <w:rFonts w:ascii="Times New Roman" w:hAnsi="Times New Roman"/>
          <w:szCs w:val="24"/>
        </w:rPr>
        <w:tab/>
        <w:t>Upon the written request of Furnishing Party, Receiving Party shall, within thirty (30) days thereof, return any originals or original copies of Confidential Information and shall destroy or return to Furnishing Party any copies, extracts, summaries, or other reproductions, in whole or in part, of such Confidential Information in its possession and in the possession of the Project Personnel to whom it was disclosed by Receiving Party</w:t>
      </w:r>
      <w:r w:rsidR="00745FD0" w:rsidRPr="00C626BC">
        <w:rPr>
          <w:rFonts w:ascii="Times New Roman" w:hAnsi="Times New Roman"/>
          <w:szCs w:val="24"/>
        </w:rPr>
        <w:t xml:space="preserve"> (excluding computer archival and backup tapes or files</w:t>
      </w:r>
      <w:r w:rsidR="00DC07BF">
        <w:rPr>
          <w:rFonts w:ascii="Times New Roman" w:hAnsi="Times New Roman"/>
          <w:szCs w:val="24"/>
        </w:rPr>
        <w:t xml:space="preserve">, which shall remain subject to the confidentiality and other obligations </w:t>
      </w:r>
      <w:r w:rsidR="00DC07BF">
        <w:rPr>
          <w:rFonts w:ascii="Times New Roman" w:hAnsi="Times New Roman"/>
          <w:szCs w:val="24"/>
        </w:rPr>
        <w:lastRenderedPageBreak/>
        <w:t>hereunder</w:t>
      </w:r>
      <w:r w:rsidR="00745FD0" w:rsidRPr="00C626BC">
        <w:rPr>
          <w:rFonts w:ascii="Times New Roman" w:hAnsi="Times New Roman"/>
          <w:szCs w:val="24"/>
        </w:rPr>
        <w:t>)</w:t>
      </w:r>
      <w:r w:rsidRPr="00C626BC">
        <w:rPr>
          <w:rFonts w:ascii="Times New Roman" w:hAnsi="Times New Roman"/>
          <w:szCs w:val="24"/>
        </w:rPr>
        <w:t>.  Within thirty (30) days after written request of Furnishing Party, an officer of Receiving Party shall certify in writing that all Confidential Information in the possession of Receiving Party and the Project Personnel, including all copies, extracts, summaries, and reproductions thereof</w:t>
      </w:r>
      <w:r w:rsidR="00865415" w:rsidRPr="00C626BC">
        <w:rPr>
          <w:rFonts w:ascii="Times New Roman" w:hAnsi="Times New Roman"/>
          <w:szCs w:val="24"/>
        </w:rPr>
        <w:t xml:space="preserve"> (but excluding computer archival and backup tapes or files</w:t>
      </w:r>
      <w:r w:rsidR="0021497F">
        <w:rPr>
          <w:rFonts w:ascii="Times New Roman" w:hAnsi="Times New Roman"/>
          <w:szCs w:val="24"/>
        </w:rPr>
        <w:t>, which shall remain subject to the confidentiality and other obligations hereunder</w:t>
      </w:r>
      <w:r w:rsidR="00865415" w:rsidRPr="00C626BC">
        <w:rPr>
          <w:rFonts w:ascii="Times New Roman" w:hAnsi="Times New Roman"/>
          <w:szCs w:val="24"/>
        </w:rPr>
        <w:t>)</w:t>
      </w:r>
      <w:r w:rsidRPr="00C626BC">
        <w:rPr>
          <w:rFonts w:ascii="Times New Roman" w:hAnsi="Times New Roman"/>
          <w:szCs w:val="24"/>
        </w:rPr>
        <w:t xml:space="preserve">, in whole or in part, were either returned to Furnishing Party or destroyed by Receiving Party. </w:t>
      </w:r>
      <w:r w:rsidR="00745FD0" w:rsidRPr="00C626BC">
        <w:rPr>
          <w:rFonts w:ascii="Times New Roman" w:hAnsi="Times New Roman"/>
          <w:szCs w:val="24"/>
        </w:rPr>
        <w:t xml:space="preserve"> Notwithstanding the return or destruction of the Confidential Information, the Receiving Party and its </w:t>
      </w:r>
      <w:r w:rsidR="00351C08" w:rsidRPr="00C626BC">
        <w:rPr>
          <w:rFonts w:ascii="Times New Roman" w:hAnsi="Times New Roman"/>
          <w:szCs w:val="24"/>
        </w:rPr>
        <w:t>Project Personnel</w:t>
      </w:r>
      <w:r w:rsidR="00745FD0" w:rsidRPr="00C626BC">
        <w:rPr>
          <w:rFonts w:ascii="Times New Roman" w:hAnsi="Times New Roman"/>
          <w:szCs w:val="24"/>
        </w:rPr>
        <w:t xml:space="preserve"> will continue to be bound by their obligations of confidentiality and other obligations under this Agreement</w:t>
      </w:r>
      <w:r w:rsidR="004B2C43" w:rsidRPr="00C626BC">
        <w:rPr>
          <w:rFonts w:ascii="Times New Roman" w:hAnsi="Times New Roman"/>
          <w:szCs w:val="24"/>
        </w:rPr>
        <w:t xml:space="preserve">, subject </w:t>
      </w:r>
      <w:r w:rsidR="008E08C5" w:rsidRPr="00C626BC">
        <w:rPr>
          <w:rFonts w:ascii="Times New Roman" w:hAnsi="Times New Roman"/>
          <w:szCs w:val="24"/>
        </w:rPr>
        <w:t>to the</w:t>
      </w:r>
      <w:r w:rsidR="00745FD0" w:rsidRPr="00C626BC">
        <w:rPr>
          <w:rFonts w:ascii="Times New Roman" w:hAnsi="Times New Roman"/>
          <w:szCs w:val="24"/>
        </w:rPr>
        <w:t xml:space="preserve"> term</w:t>
      </w:r>
      <w:r w:rsidR="004B2C43" w:rsidRPr="00C626BC">
        <w:rPr>
          <w:rFonts w:ascii="Times New Roman" w:hAnsi="Times New Roman"/>
          <w:szCs w:val="24"/>
        </w:rPr>
        <w:t xml:space="preserve">s of Section </w:t>
      </w:r>
      <w:r w:rsidR="00DE1A77">
        <w:rPr>
          <w:rFonts w:ascii="Times New Roman" w:hAnsi="Times New Roman"/>
          <w:szCs w:val="24"/>
        </w:rPr>
        <w:t>6</w:t>
      </w:r>
      <w:r w:rsidR="00745FD0" w:rsidRPr="00C626BC">
        <w:rPr>
          <w:rFonts w:ascii="Times New Roman" w:hAnsi="Times New Roman"/>
          <w:szCs w:val="24"/>
        </w:rPr>
        <w:t xml:space="preserve"> hereof.</w:t>
      </w:r>
    </w:p>
    <w:p w14:paraId="18B7436A" w14:textId="77777777" w:rsidR="00586FA4" w:rsidRPr="00C626BC" w:rsidRDefault="00586FA4">
      <w:pPr>
        <w:jc w:val="both"/>
        <w:rPr>
          <w:rFonts w:ascii="Times New Roman" w:hAnsi="Times New Roman"/>
          <w:szCs w:val="24"/>
        </w:rPr>
      </w:pPr>
    </w:p>
    <w:p w14:paraId="18B7436B" w14:textId="29065913"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8</w:t>
      </w:r>
      <w:r w:rsidRPr="00C626BC">
        <w:rPr>
          <w:rFonts w:ascii="Times New Roman" w:hAnsi="Times New Roman"/>
          <w:szCs w:val="24"/>
        </w:rPr>
        <w:t>.</w:t>
      </w:r>
      <w:r w:rsidRPr="00C626BC">
        <w:rPr>
          <w:rFonts w:ascii="Times New Roman" w:hAnsi="Times New Roman"/>
          <w:szCs w:val="24"/>
        </w:rPr>
        <w:tab/>
        <w:t>Furnishing Party hereby represents and warrants that it has the right and authority to disclose the Confidential Information to Receiving Party in accordance with the limitations set forth in this Agreement.  However, Furnishing Party makes no representation or warranty as to the accuracy or completeness of any Confidential Information provided under this Agreement.</w:t>
      </w:r>
    </w:p>
    <w:p w14:paraId="18B7436C" w14:textId="77777777" w:rsidR="00586FA4" w:rsidRPr="00C626BC" w:rsidRDefault="00586FA4">
      <w:pPr>
        <w:jc w:val="both"/>
        <w:rPr>
          <w:rFonts w:ascii="Times New Roman" w:hAnsi="Times New Roman"/>
          <w:szCs w:val="24"/>
        </w:rPr>
      </w:pPr>
    </w:p>
    <w:p w14:paraId="18B7436D" w14:textId="0F93EC45" w:rsidR="00586FA4" w:rsidRPr="00C626BC" w:rsidRDefault="00586FA4">
      <w:pPr>
        <w:jc w:val="both"/>
        <w:rPr>
          <w:rFonts w:ascii="Times New Roman" w:hAnsi="Times New Roman"/>
          <w:b/>
          <w:szCs w:val="24"/>
        </w:rPr>
      </w:pPr>
      <w:r w:rsidRPr="00C626BC">
        <w:rPr>
          <w:rFonts w:ascii="Times New Roman" w:hAnsi="Times New Roman"/>
          <w:szCs w:val="24"/>
        </w:rPr>
        <w:tab/>
      </w:r>
      <w:r w:rsidR="00DE1A77">
        <w:rPr>
          <w:rFonts w:ascii="Times New Roman" w:hAnsi="Times New Roman"/>
          <w:szCs w:val="24"/>
        </w:rPr>
        <w:t>9</w:t>
      </w:r>
      <w:r w:rsidRPr="00C626BC">
        <w:rPr>
          <w:rFonts w:ascii="Times New Roman" w:hAnsi="Times New Roman"/>
          <w:szCs w:val="24"/>
        </w:rPr>
        <w:t>.</w:t>
      </w:r>
      <w:r w:rsidRPr="00C626BC">
        <w:rPr>
          <w:rFonts w:ascii="Times New Roman" w:hAnsi="Times New Roman"/>
          <w:szCs w:val="24"/>
        </w:rPr>
        <w:tab/>
        <w:t xml:space="preserve">Receiving Party agrees that in the event of a breach or anticipated breach of this Agreement by Receiving Party, Furnishing Party’s remedy at law </w:t>
      </w:r>
      <w:r w:rsidR="00390B9E" w:rsidRPr="00C626BC">
        <w:rPr>
          <w:rFonts w:ascii="Times New Roman" w:hAnsi="Times New Roman"/>
          <w:szCs w:val="24"/>
        </w:rPr>
        <w:t>may</w:t>
      </w:r>
      <w:r w:rsidRPr="00C626BC">
        <w:rPr>
          <w:rFonts w:ascii="Times New Roman" w:hAnsi="Times New Roman"/>
          <w:szCs w:val="24"/>
        </w:rPr>
        <w:t xml:space="preserve"> not be adequate and in addition to any other remedies available to it, Furnishing Party shall be entitled to injunctive or similar relief.  </w:t>
      </w:r>
      <w:r w:rsidR="00DE1A77" w:rsidRPr="00DE1A77">
        <w:rPr>
          <w:rFonts w:ascii="Times New Roman" w:hAnsi="Times New Roman"/>
          <w:szCs w:val="24"/>
        </w:rPr>
        <w:t>Notwithstanding anything else in this Agreement, Receiving Party’s liability to Furnishing Party in contract shall be limited to direct damages, but shall exclude any other liability for special, indirect, incidental, punitive, or consequential damages (whether in contract, tort, warranty, strict liability, or otherwise), including, without limitation, lost profits or lost investment opportunity, even if Receiving Party has been advised in advance that such damages could occur.</w:t>
      </w:r>
    </w:p>
    <w:p w14:paraId="18B7436E" w14:textId="77777777" w:rsidR="00586FA4" w:rsidRPr="00C626BC" w:rsidRDefault="00586FA4">
      <w:pPr>
        <w:jc w:val="both"/>
        <w:rPr>
          <w:rFonts w:ascii="Times New Roman" w:hAnsi="Times New Roman"/>
          <w:szCs w:val="24"/>
        </w:rPr>
      </w:pPr>
    </w:p>
    <w:p w14:paraId="18B7436F" w14:textId="07E30AFA"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0</w:t>
      </w:r>
      <w:r w:rsidRPr="00C626BC">
        <w:rPr>
          <w:rFonts w:ascii="Times New Roman" w:hAnsi="Times New Roman"/>
          <w:szCs w:val="24"/>
        </w:rPr>
        <w:t>.</w:t>
      </w:r>
      <w:r w:rsidRPr="00C626BC">
        <w:rPr>
          <w:rFonts w:ascii="Times New Roman" w:hAnsi="Times New Roman"/>
          <w:szCs w:val="24"/>
        </w:rPr>
        <w:tab/>
        <w:t>Disclosure of Confidential Information shall not be deemed to constitute a grant of a right or license to the Confidential Information or to any patents, patent applications, copyrighted material or trademarks of Furnishing Party.</w:t>
      </w:r>
    </w:p>
    <w:p w14:paraId="18B74370" w14:textId="77777777" w:rsidR="00586FA4" w:rsidRPr="00C626BC" w:rsidRDefault="00586FA4">
      <w:pPr>
        <w:jc w:val="both"/>
        <w:rPr>
          <w:rFonts w:ascii="Times New Roman" w:hAnsi="Times New Roman"/>
          <w:szCs w:val="24"/>
        </w:rPr>
      </w:pPr>
    </w:p>
    <w:p w14:paraId="18B74371" w14:textId="36BBF40E" w:rsidR="00ED4A86" w:rsidRPr="00C626BC" w:rsidRDefault="00586FA4" w:rsidP="00ED4A86">
      <w:pPr>
        <w:tabs>
          <w:tab w:val="left" w:pos="0"/>
        </w:tabs>
        <w:suppressAutoHyphens/>
        <w:jc w:val="both"/>
        <w:rPr>
          <w:rFonts w:ascii="Times New Roman" w:hAnsi="Times New Roman"/>
          <w:spacing w:val="-2"/>
          <w:szCs w:val="24"/>
        </w:rPr>
      </w:pPr>
      <w:r w:rsidRPr="00C626BC">
        <w:rPr>
          <w:rFonts w:ascii="Times New Roman" w:hAnsi="Times New Roman"/>
          <w:szCs w:val="24"/>
        </w:rPr>
        <w:tab/>
        <w:t>1</w:t>
      </w:r>
      <w:r w:rsidR="00DE1A77">
        <w:rPr>
          <w:rFonts w:ascii="Times New Roman" w:hAnsi="Times New Roman"/>
          <w:szCs w:val="24"/>
        </w:rPr>
        <w:t>1</w:t>
      </w:r>
      <w:r w:rsidRPr="00C626BC">
        <w:rPr>
          <w:rFonts w:ascii="Times New Roman" w:hAnsi="Times New Roman"/>
          <w:szCs w:val="24"/>
        </w:rPr>
        <w:t>.</w:t>
      </w:r>
      <w:r w:rsidRPr="00C626BC">
        <w:rPr>
          <w:rFonts w:ascii="Times New Roman" w:hAnsi="Times New Roman"/>
          <w:szCs w:val="24"/>
        </w:rPr>
        <w:tab/>
        <w:t xml:space="preserve">Execution of this Agreement </w:t>
      </w:r>
      <w:r w:rsidR="00ED4A86" w:rsidRPr="00C626BC">
        <w:rPr>
          <w:rFonts w:ascii="Times New Roman" w:hAnsi="Times New Roman"/>
          <w:szCs w:val="24"/>
        </w:rPr>
        <w:t xml:space="preserve">and disclosure or receipt of Confidential Information hereunder </w:t>
      </w:r>
      <w:r w:rsidRPr="00C626BC">
        <w:rPr>
          <w:rFonts w:ascii="Times New Roman" w:hAnsi="Times New Roman"/>
          <w:szCs w:val="24"/>
        </w:rPr>
        <w:t xml:space="preserve">shall not obligate </w:t>
      </w:r>
      <w:r w:rsidR="00070A75" w:rsidRPr="00C626BC">
        <w:rPr>
          <w:rFonts w:ascii="Times New Roman" w:hAnsi="Times New Roman"/>
          <w:szCs w:val="24"/>
        </w:rPr>
        <w:t xml:space="preserve">either </w:t>
      </w:r>
      <w:r w:rsidR="00ED4A86" w:rsidRPr="00C626BC">
        <w:rPr>
          <w:rFonts w:ascii="Times New Roman" w:hAnsi="Times New Roman"/>
          <w:szCs w:val="24"/>
        </w:rPr>
        <w:t>Party</w:t>
      </w:r>
      <w:r w:rsidR="0034077D" w:rsidRPr="00C626BC">
        <w:rPr>
          <w:rFonts w:ascii="Times New Roman" w:hAnsi="Times New Roman"/>
          <w:szCs w:val="24"/>
        </w:rPr>
        <w:t xml:space="preserve"> or its affiliates </w:t>
      </w:r>
      <w:r w:rsidRPr="00C626BC">
        <w:rPr>
          <w:rFonts w:ascii="Times New Roman" w:hAnsi="Times New Roman"/>
          <w:szCs w:val="24"/>
        </w:rPr>
        <w:t>to enter into any further agreements or to proceed with any possible relationship or transaction</w:t>
      </w:r>
      <w:r w:rsidR="00ED4A86" w:rsidRPr="00C626BC">
        <w:rPr>
          <w:rFonts w:ascii="Times New Roman" w:hAnsi="Times New Roman"/>
          <w:szCs w:val="24"/>
        </w:rPr>
        <w:t xml:space="preserve"> with the other Party</w:t>
      </w:r>
      <w:r w:rsidR="00CF24AA" w:rsidRPr="00C626BC">
        <w:rPr>
          <w:rFonts w:ascii="Times New Roman" w:hAnsi="Times New Roman"/>
          <w:szCs w:val="24"/>
        </w:rPr>
        <w:t xml:space="preserve"> or its affiliates</w:t>
      </w:r>
      <w:r w:rsidR="00ED4A86" w:rsidRPr="00C626BC">
        <w:rPr>
          <w:rFonts w:ascii="Times New Roman" w:hAnsi="Times New Roman"/>
          <w:szCs w:val="24"/>
        </w:rPr>
        <w:t xml:space="preserve">.  Further, </w:t>
      </w:r>
      <w:r w:rsidR="00ED4A86" w:rsidRPr="00C626BC">
        <w:rPr>
          <w:rFonts w:ascii="Times New Roman" w:hAnsi="Times New Roman"/>
          <w:spacing w:val="-2"/>
          <w:szCs w:val="24"/>
        </w:rPr>
        <w:t xml:space="preserve">execution of this Agreement shall not </w:t>
      </w:r>
      <w:r w:rsidR="00CF24AA" w:rsidRPr="00C626BC">
        <w:rPr>
          <w:rFonts w:ascii="Times New Roman" w:hAnsi="Times New Roman"/>
          <w:spacing w:val="-2"/>
          <w:szCs w:val="24"/>
        </w:rPr>
        <w:t xml:space="preserve">restrict or </w:t>
      </w:r>
      <w:r w:rsidR="00ED4A86" w:rsidRPr="00C626BC">
        <w:rPr>
          <w:rFonts w:ascii="Times New Roman" w:hAnsi="Times New Roman"/>
          <w:spacing w:val="-2"/>
          <w:szCs w:val="24"/>
        </w:rPr>
        <w:t>prohibit either Party or its affiliates from</w:t>
      </w:r>
      <w:r w:rsidR="0034077D" w:rsidRPr="00C626BC">
        <w:rPr>
          <w:rFonts w:ascii="Times New Roman" w:hAnsi="Times New Roman"/>
          <w:spacing w:val="-2"/>
          <w:szCs w:val="24"/>
        </w:rPr>
        <w:t xml:space="preserve"> entering into discussions or negotiations with any third party toward any business venture of any nature, or </w:t>
      </w:r>
      <w:r w:rsidR="00CF24AA" w:rsidRPr="00C626BC">
        <w:rPr>
          <w:rFonts w:ascii="Times New Roman" w:hAnsi="Times New Roman"/>
          <w:spacing w:val="-2"/>
          <w:szCs w:val="24"/>
        </w:rPr>
        <w:t xml:space="preserve">from </w:t>
      </w:r>
      <w:r w:rsidR="0034077D" w:rsidRPr="00C626BC">
        <w:rPr>
          <w:rFonts w:ascii="Times New Roman" w:hAnsi="Times New Roman"/>
          <w:spacing w:val="-2"/>
          <w:szCs w:val="24"/>
        </w:rPr>
        <w:t>executing an agreement with a third party for any such</w:t>
      </w:r>
      <w:r w:rsidR="00ED4A86" w:rsidRPr="00C626BC">
        <w:rPr>
          <w:rFonts w:ascii="Times New Roman" w:hAnsi="Times New Roman"/>
          <w:spacing w:val="-2"/>
          <w:szCs w:val="24"/>
        </w:rPr>
        <w:t xml:space="preserve"> business</w:t>
      </w:r>
      <w:r w:rsidR="0034077D" w:rsidRPr="00C626BC">
        <w:rPr>
          <w:rFonts w:ascii="Times New Roman" w:hAnsi="Times New Roman"/>
          <w:spacing w:val="-2"/>
          <w:szCs w:val="24"/>
        </w:rPr>
        <w:t xml:space="preserve"> venture. </w:t>
      </w:r>
    </w:p>
    <w:p w14:paraId="18B74372" w14:textId="77777777" w:rsidR="00586FA4" w:rsidRPr="00C626BC" w:rsidRDefault="00586FA4">
      <w:pPr>
        <w:jc w:val="both"/>
        <w:rPr>
          <w:rFonts w:ascii="Times New Roman" w:hAnsi="Times New Roman"/>
          <w:szCs w:val="24"/>
        </w:rPr>
      </w:pPr>
    </w:p>
    <w:p w14:paraId="18B74373" w14:textId="6E9766E8"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2</w:t>
      </w:r>
      <w:r w:rsidRPr="00C626BC">
        <w:rPr>
          <w:rFonts w:ascii="Times New Roman" w:hAnsi="Times New Roman"/>
          <w:szCs w:val="24"/>
        </w:rPr>
        <w:t>.</w:t>
      </w:r>
      <w:r w:rsidRPr="00C626BC">
        <w:rPr>
          <w:rFonts w:ascii="Times New Roman" w:hAnsi="Times New Roman"/>
          <w:szCs w:val="24"/>
        </w:rPr>
        <w:tab/>
        <w:t xml:space="preserve">THIS AGREEMENT SHALL BE GOVERNED BY AND INTERPRETED IN ACCORDANCE WITH THE LAWS OF THE STATE OF </w:t>
      </w:r>
      <w:r w:rsidR="00431D79" w:rsidRPr="00C626BC">
        <w:rPr>
          <w:rFonts w:ascii="Times New Roman" w:hAnsi="Times New Roman"/>
          <w:szCs w:val="24"/>
        </w:rPr>
        <w:t>NEW YORK</w:t>
      </w:r>
      <w:r w:rsidRPr="00C626BC">
        <w:rPr>
          <w:rFonts w:ascii="Times New Roman" w:hAnsi="Times New Roman"/>
          <w:szCs w:val="24"/>
        </w:rPr>
        <w:t>, WITHOUT REGARD TO THE CONFLICT OF LAW</w:t>
      </w:r>
      <w:r w:rsidR="00865415" w:rsidRPr="00C626BC">
        <w:rPr>
          <w:rFonts w:ascii="Times New Roman" w:hAnsi="Times New Roman"/>
          <w:szCs w:val="24"/>
        </w:rPr>
        <w:t>S</w:t>
      </w:r>
      <w:r w:rsidRPr="00C626BC">
        <w:rPr>
          <w:rFonts w:ascii="Times New Roman" w:hAnsi="Times New Roman"/>
          <w:szCs w:val="24"/>
        </w:rPr>
        <w:t xml:space="preserve"> </w:t>
      </w:r>
      <w:r w:rsidR="00865415" w:rsidRPr="00C626BC">
        <w:rPr>
          <w:rFonts w:ascii="Times New Roman" w:hAnsi="Times New Roman"/>
          <w:szCs w:val="24"/>
        </w:rPr>
        <w:t>PRINCIPLES</w:t>
      </w:r>
      <w:r w:rsidRPr="00C626BC">
        <w:rPr>
          <w:rFonts w:ascii="Times New Roman" w:hAnsi="Times New Roman"/>
          <w:szCs w:val="24"/>
        </w:rPr>
        <w:t xml:space="preserve"> THEREOF</w:t>
      </w:r>
      <w:r w:rsidR="00865415" w:rsidRPr="00C626BC">
        <w:rPr>
          <w:rFonts w:ascii="Times New Roman" w:hAnsi="Times New Roman"/>
          <w:szCs w:val="24"/>
        </w:rPr>
        <w:t xml:space="preserve"> THAT WOULD REQUIRE THE APPLICATION OF THE LAWS OF ANOTHER JURISDICTION</w:t>
      </w:r>
      <w:r w:rsidRPr="00C626BC">
        <w:rPr>
          <w:rFonts w:ascii="Times New Roman" w:hAnsi="Times New Roman"/>
          <w:szCs w:val="24"/>
        </w:rPr>
        <w:t xml:space="preserve">.  </w:t>
      </w:r>
    </w:p>
    <w:p w14:paraId="18B74374" w14:textId="77777777" w:rsidR="008D0943" w:rsidRPr="00C626BC" w:rsidRDefault="008D0943">
      <w:pPr>
        <w:jc w:val="both"/>
        <w:rPr>
          <w:rFonts w:ascii="Times New Roman" w:hAnsi="Times New Roman"/>
          <w:szCs w:val="24"/>
        </w:rPr>
      </w:pPr>
    </w:p>
    <w:p w14:paraId="18B74375" w14:textId="3A7D2F06" w:rsidR="008D0943" w:rsidRPr="00C626BC" w:rsidRDefault="008D0943" w:rsidP="008D0943">
      <w:pPr>
        <w:ind w:firstLine="720"/>
        <w:jc w:val="both"/>
        <w:rPr>
          <w:rFonts w:ascii="Times New Roman" w:hAnsi="Times New Roman"/>
          <w:szCs w:val="24"/>
        </w:rPr>
      </w:pPr>
      <w:r w:rsidRPr="00C626BC">
        <w:rPr>
          <w:rFonts w:ascii="Times New Roman" w:hAnsi="Times New Roman"/>
          <w:szCs w:val="24"/>
        </w:rPr>
        <w:t>1</w:t>
      </w:r>
      <w:r w:rsidR="00DE1A77">
        <w:rPr>
          <w:rFonts w:ascii="Times New Roman" w:hAnsi="Times New Roman"/>
          <w:szCs w:val="24"/>
        </w:rPr>
        <w:t>3</w:t>
      </w:r>
      <w:r w:rsidRPr="00C626BC">
        <w:rPr>
          <w:rFonts w:ascii="Times New Roman" w:hAnsi="Times New Roman"/>
          <w:szCs w:val="24"/>
        </w:rPr>
        <w:t>.</w:t>
      </w:r>
      <w:r w:rsidRPr="00C626BC">
        <w:rPr>
          <w:rFonts w:ascii="Times New Roman" w:hAnsi="Times New Roman"/>
          <w:szCs w:val="24"/>
        </w:rPr>
        <w:tab/>
        <w:t>The Parties shall endeavor to resolve amicably by negotiation any dispute, claim or controversy arising out of or relating to this Agreement or the breach, termination, enforcement, interpretation or validity thereof, and also including claims sounding in contract, tort, statutory or otherwise (a "</w:t>
      </w:r>
      <w:r w:rsidRPr="00C626BC">
        <w:rPr>
          <w:rFonts w:ascii="Times New Roman" w:hAnsi="Times New Roman"/>
          <w:szCs w:val="24"/>
          <w:u w:val="single"/>
        </w:rPr>
        <w:t>Dispute</w:t>
      </w:r>
      <w:r w:rsidRPr="00C626BC">
        <w:rPr>
          <w:rFonts w:ascii="Times New Roman" w:hAnsi="Times New Roman"/>
          <w:szCs w:val="24"/>
        </w:rPr>
        <w:t xml:space="preserve">"). Any Dispute which remains unresolved may be finally resolved and decided in accordance with this clause. The Parties hereto hereby irrevocably submit any Dispute to the exclusive jurisdiction of any state </w:t>
      </w:r>
      <w:r w:rsidR="00CE08A9" w:rsidRPr="00C626BC">
        <w:rPr>
          <w:rFonts w:ascii="Times New Roman" w:hAnsi="Times New Roman"/>
          <w:szCs w:val="24"/>
        </w:rPr>
        <w:t xml:space="preserve">or federal </w:t>
      </w:r>
      <w:r w:rsidRPr="00C626BC">
        <w:rPr>
          <w:rFonts w:ascii="Times New Roman" w:hAnsi="Times New Roman"/>
          <w:szCs w:val="24"/>
        </w:rPr>
        <w:t xml:space="preserve">court located in the </w:t>
      </w:r>
      <w:r w:rsidR="00CE08A9" w:rsidRPr="00C626BC">
        <w:rPr>
          <w:rFonts w:ascii="Times New Roman" w:hAnsi="Times New Roman"/>
          <w:szCs w:val="24"/>
        </w:rPr>
        <w:t xml:space="preserve">State </w:t>
      </w:r>
      <w:r w:rsidR="008A5322" w:rsidRPr="00C626BC">
        <w:rPr>
          <w:rFonts w:ascii="Times New Roman" w:hAnsi="Times New Roman"/>
          <w:szCs w:val="24"/>
        </w:rPr>
        <w:t>of New York</w:t>
      </w:r>
      <w:r w:rsidRPr="00C626BC">
        <w:rPr>
          <w:rFonts w:ascii="Times New Roman" w:hAnsi="Times New Roman"/>
          <w:szCs w:val="24"/>
        </w:rPr>
        <w:t xml:space="preserve">. The </w:t>
      </w:r>
      <w:r w:rsidRPr="00C626BC">
        <w:rPr>
          <w:rFonts w:ascii="Times New Roman" w:hAnsi="Times New Roman"/>
          <w:szCs w:val="24"/>
        </w:rPr>
        <w:lastRenderedPageBreak/>
        <w:t xml:space="preserve">Parties hereby irrevocably waive, to the fullest extent permitted by applicable law, any objection which they may now or hereafter have to the laying of venue of any such dispute brought in such court or any defense of inconvenient forum for the maintenance of such dispute. Each of the Parties hereto agrees that a judgment in any such dispute may be enforced in other jurisdictions by suit on the judgment or in any other manner provided by applicable law. EACH PARTY HERETO WAIVES, TO THE FULLEST EXTENT PERMITTED BY APPLICABLE LAWS, ANY RIGHT IT MAY HAVE TO A TRIAL BY JURY IN RESPECT OF ANY ACTION, SUIT OR PROCEEDING ARISING OUT OF OR RELATING TO THIS AGREEMENT. Each of the Parties hereto hereby consents to process being served by any Party to this Agreement in any suit, action or proceeding by the delivery of a copy thereof in accordance with the provisions of </w:t>
      </w:r>
      <w:r w:rsidR="00CE08A9" w:rsidRPr="00C626BC">
        <w:rPr>
          <w:rFonts w:ascii="Times New Roman" w:hAnsi="Times New Roman"/>
          <w:szCs w:val="24"/>
        </w:rPr>
        <w:t>Section</w:t>
      </w:r>
      <w:r w:rsidRPr="00C626BC">
        <w:rPr>
          <w:rFonts w:ascii="Times New Roman" w:hAnsi="Times New Roman"/>
          <w:szCs w:val="24"/>
        </w:rPr>
        <w:t xml:space="preserve"> 1</w:t>
      </w:r>
      <w:r w:rsidR="00DE1A77">
        <w:rPr>
          <w:rFonts w:ascii="Times New Roman" w:hAnsi="Times New Roman"/>
          <w:szCs w:val="24"/>
        </w:rPr>
        <w:t>7</w:t>
      </w:r>
      <w:r w:rsidRPr="00C626BC">
        <w:rPr>
          <w:rFonts w:ascii="Times New Roman" w:hAnsi="Times New Roman"/>
          <w:szCs w:val="24"/>
        </w:rPr>
        <w:t xml:space="preserve">.  </w:t>
      </w:r>
    </w:p>
    <w:p w14:paraId="18B74376" w14:textId="77777777" w:rsidR="00586FA4" w:rsidRPr="00C626BC" w:rsidRDefault="00586FA4">
      <w:pPr>
        <w:jc w:val="both"/>
        <w:rPr>
          <w:rFonts w:ascii="Times New Roman" w:hAnsi="Times New Roman"/>
          <w:szCs w:val="24"/>
        </w:rPr>
      </w:pPr>
    </w:p>
    <w:p w14:paraId="18B74377" w14:textId="14717628"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4</w:t>
      </w:r>
      <w:r w:rsidRPr="00C626BC">
        <w:rPr>
          <w:rFonts w:ascii="Times New Roman" w:hAnsi="Times New Roman"/>
          <w:szCs w:val="24"/>
        </w:rPr>
        <w:t>.</w:t>
      </w:r>
      <w:r w:rsidRPr="00C626BC">
        <w:rPr>
          <w:rFonts w:ascii="Times New Roman" w:hAnsi="Times New Roman"/>
          <w:szCs w:val="24"/>
        </w:rPr>
        <w:tab/>
        <w:t xml:space="preserve">This Agreement may not be assigned by </w:t>
      </w:r>
      <w:r w:rsidR="00070A75"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unless prior written consent is obtained</w:t>
      </w:r>
      <w:r w:rsidR="00865415" w:rsidRPr="00C626BC">
        <w:rPr>
          <w:rFonts w:ascii="Times New Roman" w:hAnsi="Times New Roman"/>
          <w:szCs w:val="24"/>
        </w:rPr>
        <w:t xml:space="preserve"> from the other </w:t>
      </w:r>
      <w:r w:rsidR="00C87904" w:rsidRPr="00C626BC">
        <w:rPr>
          <w:rFonts w:ascii="Times New Roman" w:hAnsi="Times New Roman"/>
          <w:szCs w:val="24"/>
        </w:rPr>
        <w:t>Party</w:t>
      </w:r>
      <w:r w:rsidRPr="00C626BC">
        <w:rPr>
          <w:rFonts w:ascii="Times New Roman" w:hAnsi="Times New Roman"/>
          <w:szCs w:val="24"/>
        </w:rPr>
        <w:t>.</w:t>
      </w:r>
    </w:p>
    <w:p w14:paraId="18B74378" w14:textId="77777777" w:rsidR="00586FA4" w:rsidRPr="00C626BC" w:rsidRDefault="00586FA4">
      <w:pPr>
        <w:jc w:val="both"/>
        <w:rPr>
          <w:rFonts w:ascii="Times New Roman" w:hAnsi="Times New Roman"/>
          <w:szCs w:val="24"/>
        </w:rPr>
      </w:pPr>
    </w:p>
    <w:p w14:paraId="18B74379" w14:textId="12497079"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5</w:t>
      </w:r>
      <w:r w:rsidRPr="00C626BC">
        <w:rPr>
          <w:rFonts w:ascii="Times New Roman" w:hAnsi="Times New Roman"/>
          <w:szCs w:val="24"/>
        </w:rPr>
        <w:t>.</w:t>
      </w:r>
      <w:r w:rsidRPr="00C626BC">
        <w:rPr>
          <w:rFonts w:ascii="Times New Roman" w:hAnsi="Times New Roman"/>
          <w:szCs w:val="24"/>
        </w:rPr>
        <w:tab/>
        <w:t xml:space="preserve">Each </w:t>
      </w:r>
      <w:r w:rsidR="00C87904" w:rsidRPr="00C626BC">
        <w:rPr>
          <w:rFonts w:ascii="Times New Roman" w:hAnsi="Times New Roman"/>
          <w:szCs w:val="24"/>
        </w:rPr>
        <w:t>Party</w:t>
      </w:r>
      <w:r w:rsidRPr="00C626BC">
        <w:rPr>
          <w:rFonts w:ascii="Times New Roman" w:hAnsi="Times New Roman"/>
          <w:szCs w:val="24"/>
        </w:rPr>
        <w:t xml:space="preserve"> is entitled, at any time, and without notice to the other</w:t>
      </w:r>
      <w:r w:rsidR="00745FD0" w:rsidRPr="00C626BC">
        <w:rPr>
          <w:rFonts w:ascii="Times New Roman" w:hAnsi="Times New Roman"/>
          <w:szCs w:val="24"/>
        </w:rPr>
        <w:t>s</w:t>
      </w:r>
      <w:r w:rsidRPr="00C626BC">
        <w:rPr>
          <w:rFonts w:ascii="Times New Roman" w:hAnsi="Times New Roman"/>
          <w:szCs w:val="24"/>
        </w:rPr>
        <w:t>, to negotiate, disclose, and to otherwise deal in any manner and for any purpose with third parties regarding its own Confidential Information.</w:t>
      </w:r>
    </w:p>
    <w:p w14:paraId="18B7437A" w14:textId="77777777" w:rsidR="00586FA4" w:rsidRPr="00C626BC" w:rsidRDefault="00586FA4">
      <w:pPr>
        <w:jc w:val="both"/>
        <w:rPr>
          <w:rFonts w:ascii="Times New Roman" w:hAnsi="Times New Roman"/>
          <w:szCs w:val="24"/>
        </w:rPr>
      </w:pPr>
    </w:p>
    <w:p w14:paraId="18B7437B" w14:textId="2A989866"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6</w:t>
      </w:r>
      <w:r w:rsidRPr="00C626BC">
        <w:rPr>
          <w:rFonts w:ascii="Times New Roman" w:hAnsi="Times New Roman"/>
          <w:szCs w:val="24"/>
        </w:rPr>
        <w:t>.</w:t>
      </w:r>
      <w:r w:rsidRPr="00C626BC">
        <w:rPr>
          <w:rFonts w:ascii="Times New Roman" w:hAnsi="Times New Roman"/>
          <w:szCs w:val="24"/>
        </w:rPr>
        <w:tab/>
        <w:t xml:space="preserve">No failure or delay on the part of </w:t>
      </w:r>
      <w:r w:rsidR="004C0946"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hereto in the exercise of any right hereunder shall operate as a waiver thereof, nor shall any single or partial exercise of any such right preclude other or further exercise thereof or of any other right.  </w:t>
      </w:r>
    </w:p>
    <w:p w14:paraId="18B7437C" w14:textId="77777777" w:rsidR="00586FA4" w:rsidRPr="00C626BC" w:rsidRDefault="00586FA4">
      <w:pPr>
        <w:jc w:val="both"/>
        <w:rPr>
          <w:rFonts w:ascii="Times New Roman" w:hAnsi="Times New Roman"/>
          <w:szCs w:val="24"/>
        </w:rPr>
      </w:pPr>
    </w:p>
    <w:p w14:paraId="18B7437D" w14:textId="332EB77C" w:rsidR="00F67B71" w:rsidRPr="00C626BC" w:rsidRDefault="00586FA4">
      <w:pPr>
        <w:ind w:firstLine="720"/>
        <w:jc w:val="both"/>
        <w:rPr>
          <w:rFonts w:ascii="Times New Roman" w:hAnsi="Times New Roman"/>
          <w:szCs w:val="24"/>
        </w:rPr>
      </w:pPr>
      <w:r w:rsidRPr="00C626BC">
        <w:rPr>
          <w:rFonts w:ascii="Times New Roman" w:hAnsi="Times New Roman"/>
          <w:szCs w:val="24"/>
        </w:rPr>
        <w:t>1</w:t>
      </w:r>
      <w:r w:rsidR="00DE1A77">
        <w:rPr>
          <w:rFonts w:ascii="Times New Roman" w:hAnsi="Times New Roman"/>
          <w:szCs w:val="24"/>
        </w:rPr>
        <w:t>7</w:t>
      </w:r>
      <w:r w:rsidRPr="00C626BC">
        <w:rPr>
          <w:rFonts w:ascii="Times New Roman" w:hAnsi="Times New Roman"/>
          <w:szCs w:val="24"/>
        </w:rPr>
        <w:t>.</w:t>
      </w:r>
      <w:r w:rsidRPr="00C626BC">
        <w:rPr>
          <w:rFonts w:ascii="Times New Roman" w:hAnsi="Times New Roman"/>
          <w:szCs w:val="24"/>
        </w:rPr>
        <w:tab/>
        <w:t xml:space="preserve">All notices or other </w:t>
      </w:r>
      <w:r w:rsidR="00C50F57" w:rsidRPr="00C626BC">
        <w:rPr>
          <w:rFonts w:ascii="Times New Roman" w:hAnsi="Times New Roman"/>
          <w:szCs w:val="24"/>
        </w:rPr>
        <w:t>communications</w:t>
      </w:r>
      <w:r w:rsidRPr="00C626BC">
        <w:rPr>
          <w:rFonts w:ascii="Times New Roman" w:hAnsi="Times New Roman"/>
          <w:szCs w:val="24"/>
        </w:rPr>
        <w:t xml:space="preserve"> required to be sent</w:t>
      </w:r>
      <w:r w:rsidR="00C75A46" w:rsidRPr="00C626BC">
        <w:rPr>
          <w:rFonts w:ascii="Times New Roman" w:hAnsi="Times New Roman"/>
          <w:szCs w:val="24"/>
        </w:rPr>
        <w:t xml:space="preserve"> to </w:t>
      </w:r>
      <w:r w:rsidR="004C0946"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pursuant to this Agreement</w:t>
      </w:r>
      <w:r w:rsidR="00865415" w:rsidRPr="00C626BC">
        <w:rPr>
          <w:rFonts w:ascii="Times New Roman" w:hAnsi="Times New Roman"/>
          <w:szCs w:val="24"/>
        </w:rPr>
        <w:t xml:space="preserve"> </w:t>
      </w:r>
      <w:r w:rsidRPr="00C626BC">
        <w:rPr>
          <w:rFonts w:ascii="Times New Roman" w:hAnsi="Times New Roman"/>
          <w:szCs w:val="24"/>
        </w:rPr>
        <w:t xml:space="preserve">shall be in writing and delivered personally, or mailed by certified mail, return receipt requested and postage prepaid, or sent by overnight delivery, or sent by </w:t>
      </w:r>
      <w:r w:rsidR="00F613E6">
        <w:rPr>
          <w:rFonts w:ascii="Times New Roman" w:hAnsi="Times New Roman"/>
          <w:szCs w:val="24"/>
        </w:rPr>
        <w:t>email</w:t>
      </w:r>
      <w:r w:rsidRPr="008F3D20">
        <w:rPr>
          <w:rFonts w:ascii="Times New Roman" w:hAnsi="Times New Roman"/>
          <w:szCs w:val="24"/>
        </w:rPr>
        <w:t xml:space="preserve"> </w:t>
      </w:r>
      <w:r w:rsidRPr="00C626BC">
        <w:rPr>
          <w:rFonts w:ascii="Times New Roman" w:hAnsi="Times New Roman"/>
          <w:szCs w:val="24"/>
        </w:rPr>
        <w:t xml:space="preserve">transmission to such </w:t>
      </w:r>
      <w:r w:rsidR="00C87904" w:rsidRPr="00C626BC">
        <w:rPr>
          <w:rFonts w:ascii="Times New Roman" w:hAnsi="Times New Roman"/>
          <w:szCs w:val="24"/>
        </w:rPr>
        <w:t>Party</w:t>
      </w:r>
      <w:r w:rsidRPr="00C626BC">
        <w:rPr>
          <w:rFonts w:ascii="Times New Roman" w:hAnsi="Times New Roman"/>
          <w:szCs w:val="24"/>
        </w:rPr>
        <w:t xml:space="preserve"> at </w:t>
      </w:r>
      <w:r w:rsidR="00F67B71" w:rsidRPr="00C626BC">
        <w:rPr>
          <w:rFonts w:ascii="Times New Roman" w:hAnsi="Times New Roman"/>
          <w:szCs w:val="24"/>
        </w:rPr>
        <w:t xml:space="preserve">the following </w:t>
      </w:r>
      <w:r w:rsidRPr="00C626BC">
        <w:rPr>
          <w:rFonts w:ascii="Times New Roman" w:hAnsi="Times New Roman"/>
          <w:szCs w:val="24"/>
        </w:rPr>
        <w:t>address</w:t>
      </w:r>
      <w:r w:rsidR="00F67B71" w:rsidRPr="00C626BC">
        <w:rPr>
          <w:rFonts w:ascii="Times New Roman" w:hAnsi="Times New Roman"/>
          <w:szCs w:val="24"/>
        </w:rPr>
        <w:t>es:</w:t>
      </w:r>
    </w:p>
    <w:p w14:paraId="18B7437E" w14:textId="77777777" w:rsidR="00F67B71" w:rsidRPr="00C626BC" w:rsidRDefault="00DB5718">
      <w:pPr>
        <w:ind w:firstLine="720"/>
        <w:jc w:val="both"/>
        <w:rPr>
          <w:rFonts w:ascii="Times New Roman" w:hAnsi="Times New Roman"/>
          <w:szCs w:val="24"/>
        </w:rPr>
      </w:pPr>
      <w:r w:rsidRPr="00C626BC">
        <w:rPr>
          <w:rFonts w:ascii="Times New Roman" w:hAnsi="Times New Roman"/>
          <w:szCs w:val="24"/>
        </w:rPr>
        <w:br w:type="page"/>
      </w:r>
    </w:p>
    <w:p w14:paraId="18B7437F" w14:textId="01F6A217" w:rsidR="00F67B71" w:rsidRPr="00C626BC" w:rsidRDefault="00A10C25">
      <w:pPr>
        <w:ind w:firstLine="720"/>
        <w:jc w:val="both"/>
        <w:rPr>
          <w:rFonts w:ascii="Times New Roman" w:hAnsi="Times New Roman"/>
          <w:szCs w:val="24"/>
        </w:rPr>
      </w:pPr>
      <w:r w:rsidRPr="00C626BC">
        <w:rPr>
          <w:rFonts w:ascii="Times New Roman" w:hAnsi="Times New Roman"/>
          <w:szCs w:val="24"/>
        </w:rPr>
        <w:lastRenderedPageBreak/>
        <w:t xml:space="preserve">If to </w:t>
      </w:r>
      <w:r w:rsidR="00390B9E" w:rsidRPr="00C626BC">
        <w:rPr>
          <w:rFonts w:ascii="Times New Roman" w:hAnsi="Times New Roman"/>
          <w:szCs w:val="24"/>
        </w:rPr>
        <w:t>Company</w:t>
      </w:r>
      <w:r w:rsidR="00F67B71" w:rsidRPr="00C626BC">
        <w:rPr>
          <w:rFonts w:ascii="Times New Roman" w:hAnsi="Times New Roman"/>
          <w:szCs w:val="24"/>
        </w:rPr>
        <w:t>:</w:t>
      </w:r>
    </w:p>
    <w:p w14:paraId="7DE26C4D" w14:textId="735AFEA2" w:rsidR="00104760" w:rsidRPr="00C626BC" w:rsidRDefault="00104760" w:rsidP="0B57247C">
      <w:pPr>
        <w:ind w:firstLine="720"/>
        <w:jc w:val="both"/>
        <w:rPr>
          <w:rFonts w:ascii="Times New Roman" w:hAnsi="Times New Roman"/>
          <w:highlight w:val="yellow"/>
        </w:rPr>
      </w:pPr>
      <w:r w:rsidRPr="0B57247C">
        <w:rPr>
          <w:rFonts w:ascii="Times New Roman" w:hAnsi="Times New Roman"/>
        </w:rPr>
        <w:t xml:space="preserve">Address: </w:t>
      </w:r>
      <w:r w:rsidR="001E6441" w:rsidRPr="00B45FB3">
        <w:rPr>
          <w:rFonts w:ascii="Times New Roman" w:hAnsi="Times New Roman"/>
        </w:rPr>
        <w:t>180 South Clinton Avenue, Rochester, NY, 14607</w:t>
      </w:r>
    </w:p>
    <w:p w14:paraId="7261CFB0" w14:textId="62255EC2" w:rsidR="00104760" w:rsidRPr="001E6441" w:rsidRDefault="00104760" w:rsidP="00104760">
      <w:pPr>
        <w:ind w:firstLine="720"/>
        <w:jc w:val="both"/>
        <w:rPr>
          <w:rFonts w:ascii="Times New Roman" w:hAnsi="Times New Roman"/>
          <w:szCs w:val="24"/>
          <w:lang w:val="pt-BR"/>
        </w:rPr>
      </w:pPr>
      <w:r w:rsidRPr="001E6441">
        <w:rPr>
          <w:rFonts w:ascii="Times New Roman" w:hAnsi="Times New Roman"/>
          <w:szCs w:val="24"/>
          <w:lang w:val="pt-BR"/>
        </w:rPr>
        <w:t xml:space="preserve">E-mail: </w:t>
      </w:r>
      <w:r w:rsidR="001E6441" w:rsidRPr="001E6441">
        <w:rPr>
          <w:rFonts w:ascii="Times New Roman" w:hAnsi="Times New Roman"/>
          <w:szCs w:val="24"/>
          <w:lang w:val="pt-BR"/>
        </w:rPr>
        <w:t>Lawrence.Rush@u</w:t>
      </w:r>
      <w:r w:rsidR="001E6441">
        <w:rPr>
          <w:rFonts w:ascii="Times New Roman" w:hAnsi="Times New Roman"/>
          <w:szCs w:val="24"/>
          <w:lang w:val="pt-BR"/>
        </w:rPr>
        <w:t>niet.com</w:t>
      </w:r>
    </w:p>
    <w:p w14:paraId="2D698DBF" w14:textId="5D82E777" w:rsidR="00104760" w:rsidRPr="00C626BC" w:rsidRDefault="00104760" w:rsidP="00104760">
      <w:pPr>
        <w:ind w:firstLine="720"/>
        <w:jc w:val="both"/>
        <w:rPr>
          <w:rFonts w:ascii="Times New Roman" w:hAnsi="Times New Roman"/>
          <w:szCs w:val="24"/>
        </w:rPr>
      </w:pPr>
      <w:r w:rsidRPr="00C626BC">
        <w:rPr>
          <w:rFonts w:ascii="Times New Roman" w:hAnsi="Times New Roman"/>
          <w:szCs w:val="24"/>
        </w:rPr>
        <w:t xml:space="preserve">Attention: </w:t>
      </w:r>
      <w:r w:rsidR="001E6441">
        <w:rPr>
          <w:rFonts w:ascii="Times New Roman" w:hAnsi="Times New Roman"/>
          <w:szCs w:val="24"/>
        </w:rPr>
        <w:t>Lawrence Rush</w:t>
      </w:r>
    </w:p>
    <w:p w14:paraId="456FA723" w14:textId="77777777" w:rsidR="00104760" w:rsidRPr="00C626BC" w:rsidRDefault="00104760" w:rsidP="00F67B71">
      <w:pPr>
        <w:ind w:firstLine="720"/>
        <w:jc w:val="both"/>
        <w:rPr>
          <w:rFonts w:ascii="Times New Roman" w:hAnsi="Times New Roman"/>
          <w:szCs w:val="24"/>
        </w:rPr>
      </w:pPr>
    </w:p>
    <w:p w14:paraId="18B74385" w14:textId="7D312040"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If to </w:t>
      </w:r>
      <w:r w:rsidR="00390B9E" w:rsidRPr="00C626BC">
        <w:rPr>
          <w:rFonts w:ascii="Times New Roman" w:hAnsi="Times New Roman"/>
          <w:szCs w:val="24"/>
        </w:rPr>
        <w:t>Contractor</w:t>
      </w:r>
      <w:r w:rsidRPr="00C626BC">
        <w:rPr>
          <w:rFonts w:ascii="Times New Roman" w:hAnsi="Times New Roman"/>
          <w:szCs w:val="24"/>
        </w:rPr>
        <w:t>:</w:t>
      </w:r>
      <w:r w:rsidR="00390B9E" w:rsidRPr="00C626BC">
        <w:rPr>
          <w:rStyle w:val="FootnoteReference"/>
          <w:rFonts w:ascii="Times New Roman" w:hAnsi="Times New Roman"/>
          <w:szCs w:val="24"/>
        </w:rPr>
        <w:footnoteReference w:id="5"/>
      </w:r>
    </w:p>
    <w:p w14:paraId="18B74386" w14:textId="762BD9C7"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Address: </w:t>
      </w:r>
      <w:r w:rsidR="00EA3FD0" w:rsidRPr="00C626BC">
        <w:rPr>
          <w:rFonts w:ascii="Times New Roman" w:hAnsi="Times New Roman"/>
          <w:szCs w:val="24"/>
          <w:highlight w:val="yellow"/>
        </w:rPr>
        <w:t>Contractor’s Address</w:t>
      </w:r>
    </w:p>
    <w:p w14:paraId="18B74388" w14:textId="1B4EEEE6"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E-mail: </w:t>
      </w:r>
      <w:r w:rsidR="00CA1E9B" w:rsidRPr="00C626BC">
        <w:rPr>
          <w:rFonts w:ascii="Times New Roman" w:hAnsi="Times New Roman"/>
          <w:szCs w:val="24"/>
          <w:highlight w:val="yellow"/>
        </w:rPr>
        <w:t>E</w:t>
      </w:r>
      <w:r w:rsidR="00EA3FD0" w:rsidRPr="00C626BC">
        <w:rPr>
          <w:rFonts w:ascii="Times New Roman" w:hAnsi="Times New Roman"/>
          <w:szCs w:val="24"/>
          <w:highlight w:val="yellow"/>
        </w:rPr>
        <w:t>mail address</w:t>
      </w:r>
    </w:p>
    <w:p w14:paraId="18B74389" w14:textId="78C0AB84"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Attention: </w:t>
      </w:r>
      <w:r w:rsidR="00EA3FD0" w:rsidRPr="00C626BC">
        <w:rPr>
          <w:rFonts w:ascii="Times New Roman" w:hAnsi="Times New Roman"/>
          <w:szCs w:val="24"/>
          <w:highlight w:val="yellow"/>
        </w:rPr>
        <w:t>Name</w:t>
      </w:r>
    </w:p>
    <w:p w14:paraId="18B7438A" w14:textId="77777777" w:rsidR="00174B8E" w:rsidRPr="00C626BC" w:rsidRDefault="00174B8E" w:rsidP="00F67B71">
      <w:pPr>
        <w:ind w:firstLine="720"/>
        <w:jc w:val="both"/>
        <w:rPr>
          <w:rFonts w:ascii="Times New Roman" w:hAnsi="Times New Roman"/>
          <w:szCs w:val="24"/>
        </w:rPr>
      </w:pPr>
    </w:p>
    <w:p w14:paraId="18B7438B" w14:textId="1657CCCE"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8</w:t>
      </w:r>
      <w:r w:rsidRPr="00C626BC">
        <w:rPr>
          <w:rFonts w:ascii="Times New Roman" w:hAnsi="Times New Roman"/>
          <w:szCs w:val="24"/>
        </w:rPr>
        <w:t>.</w:t>
      </w:r>
      <w:r w:rsidRPr="00C626BC">
        <w:rPr>
          <w:rFonts w:ascii="Times New Roman" w:hAnsi="Times New Roman"/>
          <w:szCs w:val="24"/>
        </w:rPr>
        <w:tab/>
        <w:t xml:space="preserve">In the event that any provision of this Agreement is declared by any court of competent jurisdiction to be invalid or unenforceable, such invalidity or unenforceability shall not affect the validity or enforceability of the remaining provisions of this Agreement, which shall be enforced to the maximum extent permitted by law.  The </w:t>
      </w:r>
      <w:r w:rsidR="00C87904" w:rsidRPr="00C626BC">
        <w:rPr>
          <w:rFonts w:ascii="Times New Roman" w:hAnsi="Times New Roman"/>
          <w:szCs w:val="24"/>
        </w:rPr>
        <w:t>Parties</w:t>
      </w:r>
      <w:r w:rsidRPr="00C626BC">
        <w:rPr>
          <w:rFonts w:ascii="Times New Roman" w:hAnsi="Times New Roman"/>
          <w:szCs w:val="24"/>
        </w:rPr>
        <w:t xml:space="preserve"> agree to renegotiate in good faith any term held invalid and to be bound by the mutually agreed substitute provision.</w:t>
      </w:r>
    </w:p>
    <w:p w14:paraId="18B7438C" w14:textId="77777777" w:rsidR="00586FA4" w:rsidRPr="00C626BC" w:rsidRDefault="00586FA4">
      <w:pPr>
        <w:jc w:val="both"/>
        <w:rPr>
          <w:rFonts w:ascii="Times New Roman" w:hAnsi="Times New Roman"/>
          <w:szCs w:val="24"/>
        </w:rPr>
      </w:pPr>
    </w:p>
    <w:p w14:paraId="18B7438D" w14:textId="3708B18F"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19</w:t>
      </w:r>
      <w:r w:rsidRPr="00C626BC">
        <w:rPr>
          <w:rFonts w:ascii="Times New Roman" w:hAnsi="Times New Roman"/>
          <w:szCs w:val="24"/>
        </w:rPr>
        <w:t>.</w:t>
      </w:r>
      <w:r w:rsidRPr="00C626BC">
        <w:rPr>
          <w:rFonts w:ascii="Times New Roman" w:hAnsi="Times New Roman"/>
          <w:szCs w:val="24"/>
        </w:rPr>
        <w:tab/>
      </w:r>
      <w:r w:rsidR="00C50F57" w:rsidRPr="00C626BC">
        <w:rPr>
          <w:rFonts w:ascii="Times New Roman" w:hAnsi="Times New Roman"/>
          <w:szCs w:val="24"/>
        </w:rPr>
        <w:t xml:space="preserve">This Agreement may be executed in counterparts, without the necessity that </w:t>
      </w:r>
      <w:r w:rsidR="004C0946" w:rsidRPr="00C626BC">
        <w:rPr>
          <w:rFonts w:ascii="Times New Roman" w:hAnsi="Times New Roman"/>
          <w:szCs w:val="24"/>
        </w:rPr>
        <w:t xml:space="preserve">both </w:t>
      </w:r>
      <w:r w:rsidR="00C87904" w:rsidRPr="00C626BC">
        <w:rPr>
          <w:rFonts w:ascii="Times New Roman" w:hAnsi="Times New Roman"/>
          <w:szCs w:val="24"/>
        </w:rPr>
        <w:t>Parties</w:t>
      </w:r>
      <w:r w:rsidR="00C50F57" w:rsidRPr="00C626BC">
        <w:rPr>
          <w:rFonts w:ascii="Times New Roman" w:hAnsi="Times New Roman"/>
          <w:szCs w:val="24"/>
        </w:rPr>
        <w:t xml:space="preserve"> execute the same counterpart, each of which shall be deemed an original but which together will constitute one and the same agreement.  The exchange of</w:t>
      </w:r>
      <w:r w:rsidR="001B2413" w:rsidRPr="00C626BC">
        <w:rPr>
          <w:rFonts w:ascii="Times New Roman" w:hAnsi="Times New Roman"/>
          <w:szCs w:val="24"/>
        </w:rPr>
        <w:t xml:space="preserve"> executed</w:t>
      </w:r>
      <w:r w:rsidR="00C50F57" w:rsidRPr="00C626BC">
        <w:rPr>
          <w:rFonts w:ascii="Times New Roman" w:hAnsi="Times New Roman"/>
          <w:szCs w:val="24"/>
        </w:rPr>
        <w:t xml:space="preserve"> copies of this Agreement</w:t>
      </w:r>
      <w:r w:rsidR="001B2413" w:rsidRPr="00C626BC">
        <w:rPr>
          <w:rFonts w:ascii="Times New Roman" w:hAnsi="Times New Roman"/>
          <w:szCs w:val="24"/>
        </w:rPr>
        <w:t>, including the</w:t>
      </w:r>
      <w:r w:rsidR="00C50F57" w:rsidRPr="00C626BC">
        <w:rPr>
          <w:rFonts w:ascii="Times New Roman" w:hAnsi="Times New Roman"/>
          <w:szCs w:val="24"/>
        </w:rPr>
        <w:t xml:space="preserve"> signature page hereto</w:t>
      </w:r>
      <w:r w:rsidR="001B2413" w:rsidRPr="00C626BC">
        <w:rPr>
          <w:rFonts w:ascii="Times New Roman" w:hAnsi="Times New Roman"/>
          <w:szCs w:val="24"/>
        </w:rPr>
        <w:t>,</w:t>
      </w:r>
      <w:r w:rsidR="00C50F57" w:rsidRPr="00C626BC">
        <w:rPr>
          <w:rFonts w:ascii="Times New Roman" w:hAnsi="Times New Roman"/>
          <w:szCs w:val="24"/>
        </w:rPr>
        <w:t xml:space="preserve"> by facsimile </w:t>
      </w:r>
      <w:r w:rsidR="00C87904" w:rsidRPr="00C626BC">
        <w:rPr>
          <w:rFonts w:ascii="Times New Roman" w:hAnsi="Times New Roman"/>
          <w:szCs w:val="24"/>
        </w:rPr>
        <w:t xml:space="preserve">or electronic mail </w:t>
      </w:r>
      <w:r w:rsidR="00C50F57" w:rsidRPr="00C626BC">
        <w:rPr>
          <w:rFonts w:ascii="Times New Roman" w:hAnsi="Times New Roman"/>
          <w:szCs w:val="24"/>
        </w:rPr>
        <w:t xml:space="preserve">transmission shall constitute effective execution and delivery of this Agreement and may be used in lieu of the original Agreement for all purposes.  Signatures of representatives of the </w:t>
      </w:r>
      <w:r w:rsidR="00C87904" w:rsidRPr="00C626BC">
        <w:rPr>
          <w:rFonts w:ascii="Times New Roman" w:hAnsi="Times New Roman"/>
          <w:szCs w:val="24"/>
        </w:rPr>
        <w:t>Parties</w:t>
      </w:r>
      <w:r w:rsidR="00C50F57" w:rsidRPr="00C626BC">
        <w:rPr>
          <w:rFonts w:ascii="Times New Roman" w:hAnsi="Times New Roman"/>
          <w:szCs w:val="24"/>
        </w:rPr>
        <w:t xml:space="preserve"> transmitted by facsimile </w:t>
      </w:r>
      <w:r w:rsidR="00C87904" w:rsidRPr="00C626BC">
        <w:rPr>
          <w:rFonts w:ascii="Times New Roman" w:hAnsi="Times New Roman"/>
          <w:szCs w:val="24"/>
        </w:rPr>
        <w:t xml:space="preserve">or </w:t>
      </w:r>
      <w:r w:rsidR="003C3244" w:rsidRPr="00C626BC">
        <w:rPr>
          <w:rFonts w:ascii="Times New Roman" w:hAnsi="Times New Roman"/>
          <w:szCs w:val="24"/>
        </w:rPr>
        <w:t xml:space="preserve">electronic mail </w:t>
      </w:r>
      <w:r w:rsidR="00C50F57" w:rsidRPr="00C626BC">
        <w:rPr>
          <w:rFonts w:ascii="Times New Roman" w:hAnsi="Times New Roman"/>
          <w:szCs w:val="24"/>
        </w:rPr>
        <w:t>shall be deemed to be their original signatures for all purposes.</w:t>
      </w:r>
    </w:p>
    <w:p w14:paraId="18B7438E" w14:textId="77777777" w:rsidR="00586FA4" w:rsidRPr="00C626BC" w:rsidRDefault="00586FA4">
      <w:pPr>
        <w:jc w:val="both"/>
        <w:rPr>
          <w:rFonts w:ascii="Times New Roman" w:hAnsi="Times New Roman"/>
          <w:szCs w:val="24"/>
        </w:rPr>
      </w:pPr>
    </w:p>
    <w:p w14:paraId="18B7438F" w14:textId="23318A77" w:rsidR="00DE4732" w:rsidRPr="00C626BC" w:rsidRDefault="00586FA4" w:rsidP="00070A75">
      <w:pPr>
        <w:jc w:val="both"/>
        <w:rPr>
          <w:rFonts w:ascii="Times New Roman" w:hAnsi="Times New Roman"/>
          <w:szCs w:val="24"/>
        </w:rPr>
      </w:pPr>
      <w:r w:rsidRPr="00C626BC">
        <w:rPr>
          <w:rFonts w:ascii="Times New Roman" w:hAnsi="Times New Roman"/>
          <w:szCs w:val="24"/>
        </w:rPr>
        <w:tab/>
      </w:r>
      <w:r w:rsidR="008D0943" w:rsidRPr="00C626BC">
        <w:rPr>
          <w:rFonts w:ascii="Times New Roman" w:hAnsi="Times New Roman"/>
          <w:szCs w:val="24"/>
        </w:rPr>
        <w:t>2</w:t>
      </w:r>
      <w:r w:rsidR="00DE1A77">
        <w:rPr>
          <w:rFonts w:ascii="Times New Roman" w:hAnsi="Times New Roman"/>
          <w:szCs w:val="24"/>
        </w:rPr>
        <w:t>0</w:t>
      </w:r>
      <w:r w:rsidRPr="00C626BC">
        <w:rPr>
          <w:rFonts w:ascii="Times New Roman" w:hAnsi="Times New Roman"/>
          <w:szCs w:val="24"/>
        </w:rPr>
        <w:t>.</w:t>
      </w:r>
      <w:r w:rsidRPr="00C626BC">
        <w:rPr>
          <w:rFonts w:ascii="Times New Roman" w:hAnsi="Times New Roman"/>
          <w:szCs w:val="24"/>
        </w:rPr>
        <w:tab/>
        <w:t xml:space="preserve">This Agreement does not create or constitute any partnership, joint venture, </w:t>
      </w:r>
      <w:r w:rsidR="00156BA8">
        <w:rPr>
          <w:rFonts w:ascii="Times New Roman" w:hAnsi="Times New Roman"/>
          <w:szCs w:val="24"/>
        </w:rPr>
        <w:t xml:space="preserve">employment </w:t>
      </w:r>
      <w:r w:rsidRPr="00C626BC">
        <w:rPr>
          <w:rFonts w:ascii="Times New Roman" w:hAnsi="Times New Roman"/>
          <w:szCs w:val="24"/>
        </w:rPr>
        <w:t>or agency relationship</w:t>
      </w:r>
      <w:r w:rsidR="00865415" w:rsidRPr="00C626BC">
        <w:rPr>
          <w:rFonts w:ascii="Times New Roman" w:hAnsi="Times New Roman"/>
          <w:szCs w:val="24"/>
        </w:rPr>
        <w:t xml:space="preserve"> between the </w:t>
      </w:r>
      <w:r w:rsidR="00C87904" w:rsidRPr="00C626BC">
        <w:rPr>
          <w:rFonts w:ascii="Times New Roman" w:hAnsi="Times New Roman"/>
          <w:szCs w:val="24"/>
        </w:rPr>
        <w:t>Parties</w:t>
      </w:r>
      <w:r w:rsidRPr="00C626BC">
        <w:rPr>
          <w:rFonts w:ascii="Times New Roman" w:hAnsi="Times New Roman"/>
          <w:szCs w:val="24"/>
        </w:rPr>
        <w:t xml:space="preserve"> </w:t>
      </w:r>
      <w:r w:rsidR="00156BA8">
        <w:rPr>
          <w:rFonts w:ascii="Times New Roman" w:hAnsi="Times New Roman"/>
          <w:szCs w:val="24"/>
        </w:rPr>
        <w:t xml:space="preserve">or with any Project Personnel </w:t>
      </w:r>
      <w:r w:rsidRPr="00C626BC">
        <w:rPr>
          <w:rFonts w:ascii="Times New Roman" w:hAnsi="Times New Roman"/>
          <w:szCs w:val="24"/>
        </w:rPr>
        <w:t xml:space="preserve">and </w:t>
      </w:r>
      <w:r w:rsidR="00865415" w:rsidRPr="00C626BC">
        <w:rPr>
          <w:rFonts w:ascii="Times New Roman" w:hAnsi="Times New Roman"/>
          <w:szCs w:val="24"/>
        </w:rPr>
        <w:t>no</w:t>
      </w:r>
      <w:r w:rsidRPr="00C626BC">
        <w:rPr>
          <w:rFonts w:ascii="Times New Roman" w:hAnsi="Times New Roman"/>
          <w:szCs w:val="24"/>
        </w:rPr>
        <w:t xml:space="preserve"> </w:t>
      </w:r>
      <w:r w:rsidR="00C87904" w:rsidRPr="00C626BC">
        <w:rPr>
          <w:rFonts w:ascii="Times New Roman" w:hAnsi="Times New Roman"/>
          <w:szCs w:val="24"/>
        </w:rPr>
        <w:t>Party</w:t>
      </w:r>
      <w:r w:rsidRPr="00C626BC">
        <w:rPr>
          <w:rFonts w:ascii="Times New Roman" w:hAnsi="Times New Roman"/>
          <w:szCs w:val="24"/>
        </w:rPr>
        <w:t xml:space="preserve"> shall represent </w:t>
      </w:r>
      <w:r w:rsidR="00865415" w:rsidRPr="00C626BC">
        <w:rPr>
          <w:rFonts w:ascii="Times New Roman" w:hAnsi="Times New Roman"/>
          <w:szCs w:val="24"/>
        </w:rPr>
        <w:t>that such a relationship exists</w:t>
      </w:r>
      <w:r w:rsidRPr="00C626BC">
        <w:rPr>
          <w:rFonts w:ascii="Times New Roman" w:hAnsi="Times New Roman"/>
          <w:szCs w:val="24"/>
        </w:rPr>
        <w:t>.</w:t>
      </w:r>
      <w:r w:rsidR="00DE4732" w:rsidRPr="00C626BC">
        <w:rPr>
          <w:rFonts w:ascii="Times New Roman" w:hAnsi="Times New Roman"/>
          <w:szCs w:val="24"/>
        </w:rPr>
        <w:t xml:space="preserve">  </w:t>
      </w:r>
      <w:r w:rsidR="009D3583" w:rsidRPr="00C626BC">
        <w:rPr>
          <w:rFonts w:ascii="Times New Roman" w:hAnsi="Times New Roman"/>
          <w:szCs w:val="24"/>
        </w:rPr>
        <w:t xml:space="preserve">Except as required to comply with applicable federal, state, or local law, rule, or regulation, a court or administrative order, or other legal process, or to comply with disclosure requirements under securities laws applicable to the Receiving Party or its affiliated parent, </w:t>
      </w:r>
      <w:r w:rsidR="00DE4732" w:rsidRPr="00C626BC">
        <w:rPr>
          <w:rFonts w:ascii="Times New Roman" w:hAnsi="Times New Roman"/>
          <w:szCs w:val="24"/>
        </w:rPr>
        <w:t>Receiving Party will not hereafter disclose, and will not permit its Project Personnel to disclose, to any person other than those permitted hereunder to have access to Confidential Information</w:t>
      </w:r>
      <w:r w:rsidR="009D3583" w:rsidRPr="00C626BC">
        <w:rPr>
          <w:rFonts w:ascii="Times New Roman" w:hAnsi="Times New Roman"/>
          <w:szCs w:val="24"/>
        </w:rPr>
        <w:t>, without the prior written consent of Furnishing Party</w:t>
      </w:r>
      <w:r w:rsidR="00DE4732" w:rsidRPr="00C626BC">
        <w:rPr>
          <w:rFonts w:ascii="Times New Roman" w:hAnsi="Times New Roman"/>
          <w:szCs w:val="24"/>
        </w:rPr>
        <w:t xml:space="preserve"> (i) the fact that Confidential Information has been made available to Receiving Party or that Receiving Party has inspected any Confidential Information, (ii) the fact that discussions or negotiations have taken place, are taking place or are proposed to take place concerning a possible transaction relating to the </w:t>
      </w:r>
      <w:r w:rsidR="00A35294">
        <w:rPr>
          <w:rFonts w:ascii="Times New Roman" w:hAnsi="Times New Roman"/>
          <w:szCs w:val="24"/>
        </w:rPr>
        <w:t>Purpose</w:t>
      </w:r>
      <w:r w:rsidR="00C87904" w:rsidRPr="00C626BC">
        <w:rPr>
          <w:rFonts w:ascii="Times New Roman" w:hAnsi="Times New Roman"/>
          <w:szCs w:val="24"/>
        </w:rPr>
        <w:t>(s)</w:t>
      </w:r>
      <w:r w:rsidR="00DE4732" w:rsidRPr="00C626BC">
        <w:rPr>
          <w:rFonts w:ascii="Times New Roman" w:hAnsi="Times New Roman"/>
          <w:szCs w:val="24"/>
        </w:rPr>
        <w:t>, or (iii) any of the terms, conditions or other facts with respect to any such possible transaction.</w:t>
      </w:r>
    </w:p>
    <w:p w14:paraId="18B74390" w14:textId="77777777" w:rsidR="00F67B71" w:rsidRPr="00C626BC" w:rsidRDefault="00F67B71" w:rsidP="00F67B71">
      <w:pPr>
        <w:jc w:val="both"/>
        <w:rPr>
          <w:rFonts w:ascii="Times New Roman" w:hAnsi="Times New Roman"/>
          <w:szCs w:val="24"/>
        </w:rPr>
      </w:pPr>
    </w:p>
    <w:p w14:paraId="18B74391" w14:textId="3AC9CB82" w:rsidR="00F67B71" w:rsidRPr="00C626BC" w:rsidRDefault="008D0943" w:rsidP="00F67B71">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1</w:t>
      </w:r>
      <w:r w:rsidR="00F67B71" w:rsidRPr="00C626BC">
        <w:rPr>
          <w:rFonts w:ascii="Times New Roman" w:hAnsi="Times New Roman"/>
          <w:szCs w:val="24"/>
        </w:rPr>
        <w:t xml:space="preserve">. The Parties understand and agree that no contract or agreement related to the </w:t>
      </w:r>
      <w:r w:rsidR="00A35294">
        <w:rPr>
          <w:rFonts w:ascii="Times New Roman" w:hAnsi="Times New Roman"/>
          <w:szCs w:val="24"/>
        </w:rPr>
        <w:t>Purpose</w:t>
      </w:r>
      <w:r w:rsidR="00F67B71" w:rsidRPr="00C626BC">
        <w:rPr>
          <w:rFonts w:ascii="Times New Roman" w:hAnsi="Times New Roman"/>
          <w:szCs w:val="24"/>
        </w:rPr>
        <w:t>(s) or any legal obligations related thereof shall be deemed to exist unless and until a definitive agreement has been executed and delivered except, in the case of this Agreement, for the matters specifically agreed to herein.</w:t>
      </w:r>
    </w:p>
    <w:p w14:paraId="18B74392" w14:textId="77777777" w:rsidR="00F67B71" w:rsidRPr="00C626BC" w:rsidRDefault="00F67B71" w:rsidP="00F67B71">
      <w:pPr>
        <w:ind w:firstLine="720"/>
        <w:jc w:val="both"/>
        <w:rPr>
          <w:rFonts w:ascii="Times New Roman" w:hAnsi="Times New Roman"/>
          <w:szCs w:val="24"/>
        </w:rPr>
      </w:pPr>
    </w:p>
    <w:p w14:paraId="18B74393" w14:textId="3FB3FAC0" w:rsidR="00F67B71" w:rsidRPr="00C626BC" w:rsidRDefault="008D0943" w:rsidP="008D0943">
      <w:pPr>
        <w:ind w:firstLine="720"/>
        <w:jc w:val="both"/>
        <w:rPr>
          <w:rFonts w:ascii="Times New Roman" w:hAnsi="Times New Roman"/>
          <w:szCs w:val="24"/>
        </w:rPr>
      </w:pPr>
      <w:r w:rsidRPr="00C626BC">
        <w:rPr>
          <w:rFonts w:ascii="Times New Roman" w:hAnsi="Times New Roman"/>
          <w:szCs w:val="24"/>
        </w:rPr>
        <w:lastRenderedPageBreak/>
        <w:t>2</w:t>
      </w:r>
      <w:r w:rsidR="00DE1A77">
        <w:rPr>
          <w:rFonts w:ascii="Times New Roman" w:hAnsi="Times New Roman"/>
          <w:szCs w:val="24"/>
        </w:rPr>
        <w:t>2</w:t>
      </w:r>
      <w:r w:rsidR="00CE08A9" w:rsidRPr="00C626BC">
        <w:rPr>
          <w:rFonts w:ascii="Times New Roman" w:hAnsi="Times New Roman"/>
          <w:szCs w:val="24"/>
        </w:rPr>
        <w:t>.</w:t>
      </w:r>
      <w:r w:rsidR="00CE08A9" w:rsidRPr="00C626BC">
        <w:rPr>
          <w:rFonts w:ascii="Times New Roman" w:hAnsi="Times New Roman"/>
          <w:szCs w:val="24"/>
        </w:rPr>
        <w:tab/>
      </w:r>
      <w:r w:rsidR="00F67B71" w:rsidRPr="00C626BC">
        <w:rPr>
          <w:rFonts w:ascii="Times New Roman" w:hAnsi="Times New Roman"/>
          <w:szCs w:val="24"/>
        </w:rPr>
        <w:t>No term of this Agreement will be enforceable by a person who is not a party to this Agreement notwithstanding that any such term may purport to confer or may be construed as conferring a benefit on such person.</w:t>
      </w:r>
    </w:p>
    <w:p w14:paraId="18B74394" w14:textId="77777777" w:rsidR="00586FA4" w:rsidRPr="00C626BC" w:rsidRDefault="00586FA4">
      <w:pPr>
        <w:jc w:val="both"/>
        <w:rPr>
          <w:rFonts w:ascii="Times New Roman" w:hAnsi="Times New Roman"/>
          <w:szCs w:val="24"/>
        </w:rPr>
      </w:pPr>
    </w:p>
    <w:p w14:paraId="18B74395" w14:textId="0FEE88D8" w:rsidR="00586FA4" w:rsidRPr="00C626BC" w:rsidRDefault="00586FA4">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3</w:t>
      </w:r>
      <w:r w:rsidRPr="00C626BC">
        <w:rPr>
          <w:rFonts w:ascii="Times New Roman" w:hAnsi="Times New Roman"/>
          <w:szCs w:val="24"/>
        </w:rPr>
        <w:t>.</w:t>
      </w:r>
      <w:r w:rsidRPr="00C626BC">
        <w:rPr>
          <w:rFonts w:ascii="Times New Roman" w:hAnsi="Times New Roman"/>
          <w:szCs w:val="24"/>
        </w:rPr>
        <w:tab/>
        <w:t xml:space="preserve">This Agreement constitutes the entire Agreement and understanding between the </w:t>
      </w:r>
      <w:r w:rsidR="00C87904" w:rsidRPr="00C626BC">
        <w:rPr>
          <w:rFonts w:ascii="Times New Roman" w:hAnsi="Times New Roman"/>
          <w:szCs w:val="24"/>
        </w:rPr>
        <w:t>Parties</w:t>
      </w:r>
      <w:r w:rsidRPr="00C626BC">
        <w:rPr>
          <w:rFonts w:ascii="Times New Roman" w:hAnsi="Times New Roman"/>
          <w:szCs w:val="24"/>
        </w:rPr>
        <w:t xml:space="preserve"> with respect to the subject matter hereof and supersedes all prior written or oral communications, negotiations, understandings, or agreements with respect to the subject matter hereof.  This Agreement may be amended only by an agreement in writing duly executed by the </w:t>
      </w:r>
      <w:r w:rsidR="00C87904" w:rsidRPr="00C626BC">
        <w:rPr>
          <w:rFonts w:ascii="Times New Roman" w:hAnsi="Times New Roman"/>
          <w:szCs w:val="24"/>
        </w:rPr>
        <w:t>Parties</w:t>
      </w:r>
      <w:r w:rsidRPr="00C626BC">
        <w:rPr>
          <w:rFonts w:ascii="Times New Roman" w:hAnsi="Times New Roman"/>
          <w:szCs w:val="24"/>
        </w:rPr>
        <w:t xml:space="preserve"> hereto.</w:t>
      </w:r>
    </w:p>
    <w:p w14:paraId="18B74396" w14:textId="77777777" w:rsidR="009D3583" w:rsidRPr="00C626BC" w:rsidRDefault="009D3583">
      <w:pPr>
        <w:ind w:firstLine="720"/>
        <w:jc w:val="both"/>
        <w:rPr>
          <w:rFonts w:ascii="Times New Roman" w:hAnsi="Times New Roman"/>
          <w:szCs w:val="24"/>
        </w:rPr>
      </w:pPr>
    </w:p>
    <w:p w14:paraId="18B7439A" w14:textId="3E2EDCF3" w:rsidR="00C87904" w:rsidRPr="00C626BC" w:rsidRDefault="009D3583" w:rsidP="00373AD4">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4</w:t>
      </w:r>
      <w:r w:rsidRPr="00C626BC">
        <w:rPr>
          <w:rFonts w:ascii="Times New Roman" w:hAnsi="Times New Roman"/>
          <w:szCs w:val="24"/>
        </w:rPr>
        <w:t>.</w:t>
      </w:r>
      <w:r w:rsidRPr="00C626BC">
        <w:rPr>
          <w:rFonts w:ascii="Times New Roman" w:hAnsi="Times New Roman"/>
          <w:szCs w:val="24"/>
        </w:rPr>
        <w:tab/>
        <w:t xml:space="preserve">Receiving Party and Receiving Party’s Project Personnel shall bear all costs of the evaluation of the Confidential Information provided by the Furnishing Party, including the fees and disbursements of counsel and advisors engaged by Receiving Party.  </w:t>
      </w:r>
    </w:p>
    <w:p w14:paraId="18B7439B" w14:textId="77777777" w:rsidR="00C87904" w:rsidRPr="00C626BC" w:rsidRDefault="00C87904" w:rsidP="00D04B65">
      <w:pPr>
        <w:jc w:val="center"/>
        <w:rPr>
          <w:rFonts w:ascii="Times New Roman" w:hAnsi="Times New Roman"/>
          <w:szCs w:val="24"/>
        </w:rPr>
      </w:pPr>
    </w:p>
    <w:p w14:paraId="18B7439C" w14:textId="77777777" w:rsidR="00C87904" w:rsidRPr="00C626BC" w:rsidRDefault="00C87904" w:rsidP="00D04B65">
      <w:pPr>
        <w:jc w:val="center"/>
        <w:rPr>
          <w:rFonts w:ascii="Times New Roman" w:hAnsi="Times New Roman"/>
          <w:szCs w:val="24"/>
        </w:rPr>
      </w:pPr>
    </w:p>
    <w:p w14:paraId="18B7439D" w14:textId="77777777" w:rsidR="00D04B65" w:rsidRPr="00C626BC" w:rsidRDefault="00D04B65" w:rsidP="00D04B65">
      <w:pPr>
        <w:jc w:val="center"/>
        <w:rPr>
          <w:rFonts w:ascii="Times New Roman" w:hAnsi="Times New Roman"/>
          <w:szCs w:val="24"/>
        </w:rPr>
      </w:pPr>
      <w:r w:rsidRPr="00C626BC">
        <w:rPr>
          <w:rFonts w:ascii="Times New Roman" w:hAnsi="Times New Roman"/>
          <w:szCs w:val="24"/>
        </w:rPr>
        <w:t>[Signature page follows]</w:t>
      </w:r>
    </w:p>
    <w:p w14:paraId="18B7439E" w14:textId="77777777" w:rsidR="00586FA4" w:rsidRPr="00C626BC" w:rsidRDefault="00D04B65">
      <w:pPr>
        <w:jc w:val="both"/>
        <w:rPr>
          <w:rFonts w:ascii="Times New Roman" w:hAnsi="Times New Roman"/>
          <w:szCs w:val="24"/>
        </w:rPr>
      </w:pPr>
      <w:r w:rsidRPr="00C626BC">
        <w:rPr>
          <w:rFonts w:ascii="Times New Roman" w:hAnsi="Times New Roman"/>
          <w:szCs w:val="24"/>
        </w:rPr>
        <w:br w:type="page"/>
      </w:r>
    </w:p>
    <w:p w14:paraId="18B7439F" w14:textId="77777777" w:rsidR="00586FA4" w:rsidRPr="00C626BC" w:rsidRDefault="00586FA4">
      <w:pPr>
        <w:jc w:val="both"/>
        <w:rPr>
          <w:rFonts w:ascii="Times New Roman" w:hAnsi="Times New Roman"/>
          <w:szCs w:val="24"/>
        </w:rPr>
      </w:pPr>
      <w:r w:rsidRPr="00C626BC">
        <w:rPr>
          <w:rFonts w:ascii="Times New Roman" w:hAnsi="Times New Roman"/>
          <w:szCs w:val="24"/>
        </w:rPr>
        <w:lastRenderedPageBreak/>
        <w:tab/>
        <w:t xml:space="preserve">IN WITNESS WHEREOF, the </w:t>
      </w:r>
      <w:r w:rsidR="00C87904" w:rsidRPr="00C626BC">
        <w:rPr>
          <w:rFonts w:ascii="Times New Roman" w:hAnsi="Times New Roman"/>
          <w:szCs w:val="24"/>
        </w:rPr>
        <w:t>Parties</w:t>
      </w:r>
      <w:r w:rsidRPr="00C626BC">
        <w:rPr>
          <w:rFonts w:ascii="Times New Roman" w:hAnsi="Times New Roman"/>
          <w:szCs w:val="24"/>
        </w:rPr>
        <w:t xml:space="preserve"> hereto have caused this Agreement to be executed as of the date first written above.</w:t>
      </w:r>
    </w:p>
    <w:p w14:paraId="18B743A0" w14:textId="704333B8" w:rsidR="00586FA4" w:rsidRPr="00C626BC" w:rsidRDefault="00586FA4">
      <w:pPr>
        <w:jc w:val="both"/>
        <w:rPr>
          <w:rFonts w:ascii="Times New Roman" w:hAnsi="Times New Roman"/>
          <w:szCs w:val="24"/>
        </w:rPr>
      </w:pPr>
    </w:p>
    <w:p w14:paraId="5D24134D" w14:textId="77777777" w:rsidR="00EA3FD0" w:rsidRPr="00C626BC" w:rsidRDefault="00EA3FD0">
      <w:pPr>
        <w:jc w:val="both"/>
        <w:rPr>
          <w:rFonts w:ascii="Times New Roman" w:hAnsi="Times New Roman"/>
          <w:szCs w:val="24"/>
        </w:rPr>
      </w:pPr>
    </w:p>
    <w:tbl>
      <w:tblPr>
        <w:tblW w:w="10668" w:type="dxa"/>
        <w:tblLayout w:type="fixed"/>
        <w:tblLook w:val="0000" w:firstRow="0" w:lastRow="0" w:firstColumn="0" w:lastColumn="0" w:noHBand="0" w:noVBand="0"/>
      </w:tblPr>
      <w:tblGrid>
        <w:gridCol w:w="5040"/>
        <w:gridCol w:w="5628"/>
      </w:tblGrid>
      <w:tr w:rsidR="00586FA4" w:rsidRPr="00C626BC" w14:paraId="18B743BF" w14:textId="77777777" w:rsidTr="00CA1E9B">
        <w:trPr>
          <w:trHeight w:val="2848"/>
        </w:trPr>
        <w:tc>
          <w:tcPr>
            <w:tcW w:w="5040" w:type="dxa"/>
            <w:tcBorders>
              <w:top w:val="nil"/>
              <w:left w:val="nil"/>
              <w:bottom w:val="nil"/>
              <w:right w:val="nil"/>
            </w:tcBorders>
          </w:tcPr>
          <w:p w14:paraId="484C6129" w14:textId="77777777" w:rsidR="003557B0" w:rsidRPr="00C626BC" w:rsidRDefault="003557B0" w:rsidP="003557B0">
            <w:pPr>
              <w:rPr>
                <w:rFonts w:ascii="Times New Roman" w:hAnsi="Times New Roman"/>
                <w:szCs w:val="24"/>
              </w:rPr>
            </w:pPr>
          </w:p>
          <w:p w14:paraId="353847A6" w14:textId="30153609" w:rsidR="003557B0" w:rsidRPr="00C626BC" w:rsidRDefault="001E6441" w:rsidP="003557B0">
            <w:pPr>
              <w:rPr>
                <w:rFonts w:ascii="Times New Roman" w:hAnsi="Times New Roman"/>
                <w:szCs w:val="24"/>
              </w:rPr>
            </w:pPr>
            <w:r w:rsidRPr="001E6441">
              <w:rPr>
                <w:rFonts w:ascii="Times New Roman" w:hAnsi="Times New Roman"/>
                <w:b/>
                <w:bCs/>
                <w:szCs w:val="24"/>
              </w:rPr>
              <w:t>R</w:t>
            </w:r>
            <w:r>
              <w:rPr>
                <w:rFonts w:ascii="Times New Roman" w:hAnsi="Times New Roman"/>
                <w:b/>
                <w:bCs/>
                <w:szCs w:val="24"/>
              </w:rPr>
              <w:t xml:space="preserve">OCHESTER </w:t>
            </w:r>
            <w:r w:rsidRPr="001E6441">
              <w:rPr>
                <w:rFonts w:ascii="Times New Roman" w:hAnsi="Times New Roman"/>
                <w:b/>
                <w:bCs/>
                <w:szCs w:val="24"/>
              </w:rPr>
              <w:t>G</w:t>
            </w:r>
            <w:r>
              <w:rPr>
                <w:rFonts w:ascii="Times New Roman" w:hAnsi="Times New Roman"/>
                <w:b/>
                <w:bCs/>
                <w:szCs w:val="24"/>
              </w:rPr>
              <w:t>AS</w:t>
            </w:r>
            <w:r w:rsidRPr="001E6441">
              <w:rPr>
                <w:rFonts w:ascii="Times New Roman" w:hAnsi="Times New Roman"/>
                <w:b/>
                <w:bCs/>
                <w:szCs w:val="24"/>
              </w:rPr>
              <w:t xml:space="preserve"> </w:t>
            </w:r>
            <w:r>
              <w:rPr>
                <w:rFonts w:ascii="Times New Roman" w:hAnsi="Times New Roman"/>
                <w:b/>
                <w:bCs/>
                <w:szCs w:val="24"/>
              </w:rPr>
              <w:t>AND</w:t>
            </w:r>
            <w:r w:rsidRPr="001E6441">
              <w:rPr>
                <w:rFonts w:ascii="Times New Roman" w:hAnsi="Times New Roman"/>
                <w:b/>
                <w:bCs/>
                <w:szCs w:val="24"/>
              </w:rPr>
              <w:t xml:space="preserve"> E</w:t>
            </w:r>
            <w:r>
              <w:rPr>
                <w:rFonts w:ascii="Times New Roman" w:hAnsi="Times New Roman"/>
                <w:b/>
                <w:bCs/>
                <w:szCs w:val="24"/>
              </w:rPr>
              <w:t>LECTRIC</w:t>
            </w:r>
            <w:r>
              <w:rPr>
                <w:rFonts w:ascii="Times New Roman" w:hAnsi="Times New Roman"/>
                <w:szCs w:val="24"/>
              </w:rPr>
              <w:t xml:space="preserve"> </w:t>
            </w:r>
          </w:p>
          <w:tbl>
            <w:tblPr>
              <w:tblW w:w="4111" w:type="dxa"/>
              <w:tblLayout w:type="fixed"/>
              <w:tblLook w:val="0000" w:firstRow="0" w:lastRow="0" w:firstColumn="0" w:lastColumn="0" w:noHBand="0" w:noVBand="0"/>
            </w:tblPr>
            <w:tblGrid>
              <w:gridCol w:w="1249"/>
              <w:gridCol w:w="2862"/>
            </w:tblGrid>
            <w:tr w:rsidR="003557B0" w:rsidRPr="00C626BC" w14:paraId="5E150419" w14:textId="77777777" w:rsidTr="00E12857">
              <w:trPr>
                <w:trHeight w:val="254"/>
              </w:trPr>
              <w:tc>
                <w:tcPr>
                  <w:tcW w:w="4111" w:type="dxa"/>
                  <w:gridSpan w:val="2"/>
                  <w:tcBorders>
                    <w:top w:val="nil"/>
                    <w:left w:val="nil"/>
                    <w:bottom w:val="nil"/>
                    <w:right w:val="nil"/>
                  </w:tcBorders>
                </w:tcPr>
                <w:p w14:paraId="4B217868" w14:textId="77777777" w:rsidR="003557B0" w:rsidRPr="00C626BC" w:rsidRDefault="003557B0" w:rsidP="003557B0">
                  <w:pPr>
                    <w:jc w:val="both"/>
                    <w:rPr>
                      <w:rFonts w:ascii="Times New Roman" w:hAnsi="Times New Roman"/>
                      <w:szCs w:val="24"/>
                    </w:rPr>
                  </w:pPr>
                </w:p>
              </w:tc>
            </w:tr>
            <w:tr w:rsidR="003557B0" w:rsidRPr="00C626BC" w14:paraId="3B94E02D" w14:textId="77777777" w:rsidTr="00E12857">
              <w:trPr>
                <w:trHeight w:val="576"/>
              </w:trPr>
              <w:tc>
                <w:tcPr>
                  <w:tcW w:w="1249" w:type="dxa"/>
                  <w:tcBorders>
                    <w:top w:val="nil"/>
                    <w:left w:val="nil"/>
                    <w:bottom w:val="nil"/>
                    <w:right w:val="nil"/>
                  </w:tcBorders>
                </w:tcPr>
                <w:p w14:paraId="31BC0858" w14:textId="77777777" w:rsidR="00CD6268" w:rsidRPr="00C626BC" w:rsidRDefault="00CD6268" w:rsidP="003557B0">
                  <w:pPr>
                    <w:jc w:val="both"/>
                    <w:rPr>
                      <w:rFonts w:ascii="Times New Roman" w:hAnsi="Times New Roman"/>
                      <w:szCs w:val="24"/>
                    </w:rPr>
                  </w:pPr>
                </w:p>
                <w:p w14:paraId="674B1683" w14:textId="3728C28A" w:rsidR="003557B0" w:rsidRPr="00C626BC" w:rsidRDefault="003557B0" w:rsidP="003557B0">
                  <w:pPr>
                    <w:jc w:val="both"/>
                    <w:rPr>
                      <w:rFonts w:ascii="Times New Roman" w:hAnsi="Times New Roman"/>
                      <w:szCs w:val="24"/>
                    </w:rPr>
                  </w:pPr>
                  <w:r w:rsidRPr="00C626BC">
                    <w:rPr>
                      <w:rFonts w:ascii="Times New Roman" w:hAnsi="Times New Roman"/>
                      <w:szCs w:val="24"/>
                    </w:rPr>
                    <w:t>By:</w:t>
                  </w:r>
                </w:p>
              </w:tc>
              <w:tc>
                <w:tcPr>
                  <w:tcW w:w="2862" w:type="dxa"/>
                  <w:tcBorders>
                    <w:top w:val="nil"/>
                    <w:left w:val="nil"/>
                    <w:bottom w:val="single" w:sz="6" w:space="0" w:color="auto"/>
                    <w:right w:val="nil"/>
                  </w:tcBorders>
                </w:tcPr>
                <w:p w14:paraId="46AB7ADA" w14:textId="77777777" w:rsidR="003557B0" w:rsidRPr="00C626BC" w:rsidRDefault="003557B0" w:rsidP="003557B0">
                  <w:pPr>
                    <w:jc w:val="both"/>
                    <w:rPr>
                      <w:rFonts w:ascii="Times New Roman" w:hAnsi="Times New Roman"/>
                      <w:szCs w:val="24"/>
                    </w:rPr>
                  </w:pPr>
                </w:p>
              </w:tc>
            </w:tr>
            <w:tr w:rsidR="003557B0" w:rsidRPr="00C626BC" w14:paraId="02DDAF84" w14:textId="77777777" w:rsidTr="00E12857">
              <w:trPr>
                <w:trHeight w:val="576"/>
              </w:trPr>
              <w:tc>
                <w:tcPr>
                  <w:tcW w:w="1249" w:type="dxa"/>
                  <w:tcBorders>
                    <w:top w:val="nil"/>
                    <w:left w:val="nil"/>
                    <w:bottom w:val="nil"/>
                    <w:right w:val="nil"/>
                  </w:tcBorders>
                </w:tcPr>
                <w:p w14:paraId="5968F62A" w14:textId="77777777" w:rsidR="003557B0" w:rsidRPr="00C626BC" w:rsidRDefault="003557B0" w:rsidP="003557B0">
                  <w:pPr>
                    <w:jc w:val="both"/>
                    <w:rPr>
                      <w:rFonts w:ascii="Times New Roman" w:hAnsi="Times New Roman"/>
                      <w:szCs w:val="24"/>
                    </w:rPr>
                  </w:pPr>
                </w:p>
              </w:tc>
              <w:tc>
                <w:tcPr>
                  <w:tcW w:w="2862" w:type="dxa"/>
                  <w:tcBorders>
                    <w:top w:val="nil"/>
                    <w:left w:val="nil"/>
                    <w:bottom w:val="nil"/>
                    <w:right w:val="nil"/>
                  </w:tcBorders>
                </w:tcPr>
                <w:p w14:paraId="2AB87E9A" w14:textId="77777777" w:rsidR="003557B0" w:rsidRPr="00C626BC" w:rsidRDefault="003557B0" w:rsidP="003557B0">
                  <w:pPr>
                    <w:jc w:val="both"/>
                    <w:rPr>
                      <w:rFonts w:ascii="Times New Roman" w:hAnsi="Times New Roman"/>
                      <w:szCs w:val="24"/>
                    </w:rPr>
                  </w:pPr>
                </w:p>
              </w:tc>
            </w:tr>
            <w:tr w:rsidR="003557B0" w:rsidRPr="00C626BC" w14:paraId="77A401F8" w14:textId="77777777" w:rsidTr="00E12857">
              <w:trPr>
                <w:trHeight w:val="576"/>
              </w:trPr>
              <w:tc>
                <w:tcPr>
                  <w:tcW w:w="1249" w:type="dxa"/>
                  <w:tcBorders>
                    <w:top w:val="nil"/>
                    <w:left w:val="nil"/>
                    <w:bottom w:val="nil"/>
                    <w:right w:val="nil"/>
                  </w:tcBorders>
                </w:tcPr>
                <w:p w14:paraId="1310C3A2" w14:textId="77777777" w:rsidR="00CD6268" w:rsidRPr="00C626BC" w:rsidRDefault="00CD6268" w:rsidP="003557B0">
                  <w:pPr>
                    <w:jc w:val="both"/>
                    <w:rPr>
                      <w:rFonts w:ascii="Times New Roman" w:hAnsi="Times New Roman"/>
                      <w:szCs w:val="24"/>
                    </w:rPr>
                  </w:pPr>
                </w:p>
                <w:p w14:paraId="0DA31F11" w14:textId="4B298644" w:rsidR="003557B0" w:rsidRPr="00C626BC" w:rsidRDefault="003557B0" w:rsidP="003557B0">
                  <w:pPr>
                    <w:jc w:val="both"/>
                    <w:rPr>
                      <w:rFonts w:ascii="Times New Roman" w:hAnsi="Times New Roman"/>
                      <w:szCs w:val="24"/>
                    </w:rPr>
                  </w:pPr>
                  <w:r w:rsidRPr="00C626BC">
                    <w:rPr>
                      <w:rFonts w:ascii="Times New Roman" w:hAnsi="Times New Roman"/>
                      <w:szCs w:val="24"/>
                    </w:rPr>
                    <w:t>Name:</w:t>
                  </w:r>
                </w:p>
              </w:tc>
              <w:tc>
                <w:tcPr>
                  <w:tcW w:w="2862" w:type="dxa"/>
                  <w:tcBorders>
                    <w:top w:val="nil"/>
                    <w:left w:val="nil"/>
                    <w:bottom w:val="single" w:sz="6" w:space="0" w:color="auto"/>
                    <w:right w:val="nil"/>
                  </w:tcBorders>
                </w:tcPr>
                <w:p w14:paraId="45EB86ED" w14:textId="77777777" w:rsidR="003557B0" w:rsidRPr="00C626BC" w:rsidRDefault="003557B0" w:rsidP="003557B0">
                  <w:pPr>
                    <w:jc w:val="both"/>
                    <w:rPr>
                      <w:rFonts w:ascii="Times New Roman" w:hAnsi="Times New Roman"/>
                      <w:szCs w:val="24"/>
                    </w:rPr>
                  </w:pPr>
                </w:p>
              </w:tc>
            </w:tr>
            <w:tr w:rsidR="003557B0" w:rsidRPr="00C626BC" w14:paraId="35E22C31" w14:textId="77777777" w:rsidTr="00E12857">
              <w:trPr>
                <w:trHeight w:val="576"/>
              </w:trPr>
              <w:tc>
                <w:tcPr>
                  <w:tcW w:w="1249" w:type="dxa"/>
                  <w:tcBorders>
                    <w:top w:val="nil"/>
                    <w:left w:val="nil"/>
                    <w:bottom w:val="nil"/>
                    <w:right w:val="nil"/>
                  </w:tcBorders>
                </w:tcPr>
                <w:p w14:paraId="69EC790F" w14:textId="77777777" w:rsidR="003557B0" w:rsidRPr="00C626BC" w:rsidRDefault="003557B0" w:rsidP="003557B0">
                  <w:pPr>
                    <w:jc w:val="both"/>
                    <w:rPr>
                      <w:rFonts w:ascii="Times New Roman" w:hAnsi="Times New Roman"/>
                      <w:szCs w:val="24"/>
                    </w:rPr>
                  </w:pPr>
                </w:p>
              </w:tc>
              <w:tc>
                <w:tcPr>
                  <w:tcW w:w="2862" w:type="dxa"/>
                  <w:tcBorders>
                    <w:top w:val="nil"/>
                    <w:left w:val="nil"/>
                    <w:bottom w:val="nil"/>
                    <w:right w:val="nil"/>
                  </w:tcBorders>
                </w:tcPr>
                <w:p w14:paraId="2FED18EE" w14:textId="77777777" w:rsidR="003557B0" w:rsidRPr="00C626BC" w:rsidRDefault="003557B0" w:rsidP="003557B0">
                  <w:pPr>
                    <w:jc w:val="both"/>
                    <w:rPr>
                      <w:rFonts w:ascii="Times New Roman" w:hAnsi="Times New Roman"/>
                      <w:szCs w:val="24"/>
                    </w:rPr>
                  </w:pPr>
                </w:p>
              </w:tc>
            </w:tr>
            <w:tr w:rsidR="003557B0" w:rsidRPr="00C626BC" w14:paraId="2D143583" w14:textId="77777777" w:rsidTr="00E12857">
              <w:trPr>
                <w:trHeight w:val="576"/>
              </w:trPr>
              <w:tc>
                <w:tcPr>
                  <w:tcW w:w="1249" w:type="dxa"/>
                  <w:tcBorders>
                    <w:top w:val="nil"/>
                    <w:left w:val="nil"/>
                    <w:bottom w:val="nil"/>
                    <w:right w:val="nil"/>
                  </w:tcBorders>
                </w:tcPr>
                <w:p w14:paraId="65318484" w14:textId="77777777" w:rsidR="00CD6268" w:rsidRPr="00C626BC" w:rsidRDefault="00CD6268" w:rsidP="003557B0">
                  <w:pPr>
                    <w:jc w:val="both"/>
                    <w:rPr>
                      <w:rFonts w:ascii="Times New Roman" w:hAnsi="Times New Roman"/>
                      <w:szCs w:val="24"/>
                    </w:rPr>
                  </w:pPr>
                </w:p>
                <w:p w14:paraId="40C62373" w14:textId="571BEBCA" w:rsidR="003557B0" w:rsidRPr="00C626BC" w:rsidRDefault="003557B0" w:rsidP="003557B0">
                  <w:pPr>
                    <w:jc w:val="both"/>
                    <w:rPr>
                      <w:rFonts w:ascii="Times New Roman" w:hAnsi="Times New Roman"/>
                      <w:szCs w:val="24"/>
                    </w:rPr>
                  </w:pPr>
                  <w:r w:rsidRPr="00C626BC">
                    <w:rPr>
                      <w:rFonts w:ascii="Times New Roman" w:hAnsi="Times New Roman"/>
                      <w:szCs w:val="24"/>
                    </w:rPr>
                    <w:t>Title:</w:t>
                  </w:r>
                </w:p>
              </w:tc>
              <w:tc>
                <w:tcPr>
                  <w:tcW w:w="2862" w:type="dxa"/>
                  <w:tcBorders>
                    <w:top w:val="nil"/>
                    <w:left w:val="nil"/>
                    <w:bottom w:val="single" w:sz="6" w:space="0" w:color="auto"/>
                    <w:right w:val="nil"/>
                  </w:tcBorders>
                </w:tcPr>
                <w:p w14:paraId="0C4ACFD7" w14:textId="77777777" w:rsidR="003557B0" w:rsidRPr="00C626BC" w:rsidRDefault="003557B0" w:rsidP="003557B0">
                  <w:pPr>
                    <w:jc w:val="both"/>
                    <w:rPr>
                      <w:rFonts w:ascii="Times New Roman" w:hAnsi="Times New Roman"/>
                      <w:szCs w:val="24"/>
                    </w:rPr>
                  </w:pPr>
                </w:p>
              </w:tc>
            </w:tr>
            <w:tr w:rsidR="003557B0" w:rsidRPr="00C626BC" w14:paraId="117D1AA3" w14:textId="77777777" w:rsidTr="00E12857">
              <w:trPr>
                <w:trHeight w:val="576"/>
              </w:trPr>
              <w:tc>
                <w:tcPr>
                  <w:tcW w:w="1249" w:type="dxa"/>
                  <w:tcBorders>
                    <w:top w:val="nil"/>
                    <w:left w:val="nil"/>
                    <w:bottom w:val="nil"/>
                    <w:right w:val="nil"/>
                  </w:tcBorders>
                </w:tcPr>
                <w:p w14:paraId="7B55A439" w14:textId="77777777" w:rsidR="003557B0" w:rsidRPr="00C626BC" w:rsidRDefault="003557B0" w:rsidP="003557B0">
                  <w:pPr>
                    <w:jc w:val="both"/>
                    <w:rPr>
                      <w:rFonts w:ascii="Times New Roman" w:hAnsi="Times New Roman"/>
                      <w:szCs w:val="24"/>
                    </w:rPr>
                  </w:pPr>
                </w:p>
              </w:tc>
              <w:tc>
                <w:tcPr>
                  <w:tcW w:w="2862" w:type="dxa"/>
                  <w:tcBorders>
                    <w:top w:val="nil"/>
                    <w:left w:val="nil"/>
                    <w:right w:val="nil"/>
                  </w:tcBorders>
                </w:tcPr>
                <w:p w14:paraId="1F8A2368" w14:textId="77777777" w:rsidR="003557B0" w:rsidRPr="00C626BC" w:rsidRDefault="003557B0" w:rsidP="003557B0">
                  <w:pPr>
                    <w:jc w:val="both"/>
                    <w:rPr>
                      <w:rFonts w:ascii="Times New Roman" w:hAnsi="Times New Roman"/>
                      <w:szCs w:val="24"/>
                    </w:rPr>
                  </w:pPr>
                </w:p>
              </w:tc>
            </w:tr>
            <w:tr w:rsidR="003557B0" w:rsidRPr="00C626BC" w14:paraId="2D261444" w14:textId="77777777" w:rsidTr="00E12857">
              <w:trPr>
                <w:trHeight w:val="576"/>
              </w:trPr>
              <w:tc>
                <w:tcPr>
                  <w:tcW w:w="1249" w:type="dxa"/>
                  <w:tcBorders>
                    <w:top w:val="nil"/>
                    <w:left w:val="nil"/>
                    <w:bottom w:val="nil"/>
                    <w:right w:val="nil"/>
                  </w:tcBorders>
                </w:tcPr>
                <w:p w14:paraId="2FFE2F0C" w14:textId="77777777" w:rsidR="00CD6268" w:rsidRPr="00C626BC" w:rsidRDefault="00CD6268" w:rsidP="003557B0">
                  <w:pPr>
                    <w:jc w:val="both"/>
                    <w:rPr>
                      <w:rFonts w:ascii="Times New Roman" w:hAnsi="Times New Roman"/>
                      <w:szCs w:val="24"/>
                    </w:rPr>
                  </w:pPr>
                </w:p>
                <w:p w14:paraId="07738821" w14:textId="37A0D452" w:rsidR="003557B0" w:rsidRPr="00C626BC" w:rsidRDefault="003557B0" w:rsidP="003557B0">
                  <w:pPr>
                    <w:jc w:val="both"/>
                    <w:rPr>
                      <w:rFonts w:ascii="Times New Roman" w:hAnsi="Times New Roman"/>
                      <w:szCs w:val="24"/>
                    </w:rPr>
                  </w:pPr>
                  <w:r w:rsidRPr="00C626BC">
                    <w:rPr>
                      <w:rFonts w:ascii="Times New Roman" w:hAnsi="Times New Roman"/>
                      <w:szCs w:val="24"/>
                    </w:rPr>
                    <w:t>Date:</w:t>
                  </w:r>
                </w:p>
              </w:tc>
              <w:tc>
                <w:tcPr>
                  <w:tcW w:w="2862" w:type="dxa"/>
                  <w:tcBorders>
                    <w:top w:val="nil"/>
                    <w:left w:val="nil"/>
                    <w:bottom w:val="single" w:sz="4" w:space="0" w:color="auto"/>
                    <w:right w:val="nil"/>
                  </w:tcBorders>
                </w:tcPr>
                <w:p w14:paraId="1E571791" w14:textId="77777777" w:rsidR="00CD6268" w:rsidRPr="00C626BC" w:rsidRDefault="00CD6268" w:rsidP="003557B0">
                  <w:pPr>
                    <w:jc w:val="both"/>
                    <w:rPr>
                      <w:rFonts w:ascii="Times New Roman" w:hAnsi="Times New Roman"/>
                      <w:szCs w:val="24"/>
                    </w:rPr>
                  </w:pPr>
                </w:p>
                <w:p w14:paraId="763A1434" w14:textId="533145A8" w:rsidR="003557B0" w:rsidRPr="00C626BC" w:rsidRDefault="003557B0" w:rsidP="003557B0">
                  <w:pPr>
                    <w:jc w:val="both"/>
                    <w:rPr>
                      <w:rFonts w:ascii="Times New Roman" w:hAnsi="Times New Roman"/>
                      <w:szCs w:val="24"/>
                    </w:rPr>
                  </w:pPr>
                </w:p>
              </w:tc>
            </w:tr>
            <w:tr w:rsidR="003557B0" w:rsidRPr="00C626BC" w14:paraId="680FE50F" w14:textId="77777777" w:rsidTr="00E12857">
              <w:trPr>
                <w:trHeight w:val="267"/>
              </w:trPr>
              <w:tc>
                <w:tcPr>
                  <w:tcW w:w="1249" w:type="dxa"/>
                  <w:tcBorders>
                    <w:top w:val="nil"/>
                    <w:left w:val="nil"/>
                    <w:bottom w:val="nil"/>
                    <w:right w:val="nil"/>
                  </w:tcBorders>
                </w:tcPr>
                <w:p w14:paraId="28E43478" w14:textId="77777777" w:rsidR="003557B0" w:rsidRPr="00C626BC" w:rsidRDefault="003557B0" w:rsidP="003557B0">
                  <w:pPr>
                    <w:jc w:val="both"/>
                    <w:rPr>
                      <w:rFonts w:ascii="Times New Roman" w:hAnsi="Times New Roman"/>
                      <w:szCs w:val="24"/>
                    </w:rPr>
                  </w:pPr>
                </w:p>
              </w:tc>
              <w:tc>
                <w:tcPr>
                  <w:tcW w:w="2862" w:type="dxa"/>
                  <w:tcBorders>
                    <w:top w:val="single" w:sz="4" w:space="0" w:color="auto"/>
                    <w:left w:val="nil"/>
                    <w:bottom w:val="nil"/>
                    <w:right w:val="nil"/>
                  </w:tcBorders>
                </w:tcPr>
                <w:p w14:paraId="55BDA92C" w14:textId="77777777" w:rsidR="003557B0" w:rsidRPr="00C626BC" w:rsidRDefault="003557B0" w:rsidP="003557B0">
                  <w:pPr>
                    <w:jc w:val="both"/>
                    <w:rPr>
                      <w:rFonts w:ascii="Times New Roman" w:hAnsi="Times New Roman"/>
                      <w:szCs w:val="24"/>
                    </w:rPr>
                  </w:pPr>
                </w:p>
              </w:tc>
            </w:tr>
          </w:tbl>
          <w:p w14:paraId="18B743A1" w14:textId="77777777" w:rsidR="00586FA4" w:rsidRPr="00C626BC" w:rsidRDefault="00586FA4">
            <w:pPr>
              <w:jc w:val="both"/>
              <w:rPr>
                <w:rFonts w:ascii="Times New Roman" w:hAnsi="Times New Roman"/>
                <w:szCs w:val="24"/>
              </w:rPr>
            </w:pPr>
          </w:p>
        </w:tc>
        <w:tc>
          <w:tcPr>
            <w:tcW w:w="5628" w:type="dxa"/>
            <w:tcBorders>
              <w:top w:val="nil"/>
              <w:left w:val="nil"/>
              <w:bottom w:val="nil"/>
              <w:right w:val="nil"/>
            </w:tcBorders>
          </w:tcPr>
          <w:p w14:paraId="18B743A2" w14:textId="77777777" w:rsidR="004C0946" w:rsidRPr="00C626BC" w:rsidRDefault="004C0946" w:rsidP="00745FD0">
            <w:pPr>
              <w:rPr>
                <w:rFonts w:ascii="Times New Roman" w:hAnsi="Times New Roman"/>
                <w:szCs w:val="24"/>
              </w:rPr>
            </w:pPr>
          </w:p>
          <w:p w14:paraId="18B743A3" w14:textId="5B0EAB0E" w:rsidR="00102C0F" w:rsidRPr="00C626BC" w:rsidRDefault="00CD6268" w:rsidP="00745FD0">
            <w:pPr>
              <w:rPr>
                <w:rFonts w:ascii="Times New Roman" w:hAnsi="Times New Roman"/>
                <w:szCs w:val="24"/>
              </w:rPr>
            </w:pPr>
            <w:r w:rsidRPr="00C626BC">
              <w:rPr>
                <w:rFonts w:ascii="Times New Roman" w:hAnsi="Times New Roman"/>
                <w:szCs w:val="24"/>
              </w:rPr>
              <w:t xml:space="preserve">    </w:t>
            </w:r>
            <w:r w:rsidR="003116B7" w:rsidRPr="00C626BC">
              <w:rPr>
                <w:rFonts w:ascii="Times New Roman" w:hAnsi="Times New Roman"/>
                <w:szCs w:val="24"/>
              </w:rPr>
              <w:t>[</w:t>
            </w:r>
            <w:r w:rsidR="00390B9E" w:rsidRPr="00C626BC">
              <w:rPr>
                <w:rFonts w:ascii="Times New Roman" w:hAnsi="Times New Roman"/>
                <w:szCs w:val="24"/>
                <w:highlight w:val="yellow"/>
              </w:rPr>
              <w:t>CONTRACTOR NAME</w:t>
            </w:r>
            <w:r w:rsidR="003116B7" w:rsidRPr="00C626BC">
              <w:rPr>
                <w:rFonts w:ascii="Times New Roman" w:hAnsi="Times New Roman"/>
                <w:szCs w:val="24"/>
              </w:rPr>
              <w:t>]</w:t>
            </w:r>
            <w:r w:rsidR="003116B7" w:rsidRPr="00C626BC">
              <w:rPr>
                <w:rStyle w:val="FootnoteReference"/>
                <w:rFonts w:ascii="Times New Roman" w:hAnsi="Times New Roman"/>
                <w:szCs w:val="24"/>
              </w:rPr>
              <w:footnoteReference w:id="6"/>
            </w:r>
          </w:p>
          <w:tbl>
            <w:tblPr>
              <w:tblW w:w="4819" w:type="dxa"/>
              <w:tblLayout w:type="fixed"/>
              <w:tblLook w:val="0000" w:firstRow="0" w:lastRow="0" w:firstColumn="0" w:lastColumn="0" w:noHBand="0" w:noVBand="0"/>
            </w:tblPr>
            <w:tblGrid>
              <w:gridCol w:w="1249"/>
              <w:gridCol w:w="3570"/>
            </w:tblGrid>
            <w:tr w:rsidR="00102C0F" w:rsidRPr="00C626BC" w14:paraId="18B743A5" w14:textId="77777777" w:rsidTr="00E12857">
              <w:trPr>
                <w:trHeight w:val="254"/>
              </w:trPr>
              <w:tc>
                <w:tcPr>
                  <w:tcW w:w="4819" w:type="dxa"/>
                  <w:gridSpan w:val="2"/>
                  <w:tcBorders>
                    <w:top w:val="nil"/>
                    <w:left w:val="nil"/>
                    <w:bottom w:val="nil"/>
                    <w:right w:val="nil"/>
                  </w:tcBorders>
                </w:tcPr>
                <w:p w14:paraId="18B743A4" w14:textId="77777777" w:rsidR="00102C0F" w:rsidRPr="00C626BC" w:rsidRDefault="00102C0F" w:rsidP="00117C87">
                  <w:pPr>
                    <w:jc w:val="both"/>
                    <w:rPr>
                      <w:rFonts w:ascii="Times New Roman" w:hAnsi="Times New Roman"/>
                      <w:szCs w:val="24"/>
                    </w:rPr>
                  </w:pPr>
                </w:p>
              </w:tc>
            </w:tr>
            <w:tr w:rsidR="00102C0F" w:rsidRPr="00C626BC" w14:paraId="18B743A8" w14:textId="77777777" w:rsidTr="00E12857">
              <w:trPr>
                <w:trHeight w:val="576"/>
              </w:trPr>
              <w:tc>
                <w:tcPr>
                  <w:tcW w:w="1249" w:type="dxa"/>
                  <w:tcBorders>
                    <w:top w:val="nil"/>
                    <w:left w:val="nil"/>
                    <w:bottom w:val="nil"/>
                    <w:right w:val="nil"/>
                  </w:tcBorders>
                </w:tcPr>
                <w:p w14:paraId="4B1D72B9" w14:textId="77777777" w:rsidR="00CD6268" w:rsidRPr="00C626BC" w:rsidRDefault="00CD6268" w:rsidP="00117C87">
                  <w:pPr>
                    <w:jc w:val="both"/>
                    <w:rPr>
                      <w:rFonts w:ascii="Times New Roman" w:hAnsi="Times New Roman"/>
                      <w:szCs w:val="24"/>
                    </w:rPr>
                  </w:pPr>
                </w:p>
                <w:p w14:paraId="18B743A6" w14:textId="5F012CB8" w:rsidR="00102C0F" w:rsidRPr="00C626BC" w:rsidRDefault="00102C0F" w:rsidP="00117C87">
                  <w:pPr>
                    <w:jc w:val="both"/>
                    <w:rPr>
                      <w:rFonts w:ascii="Times New Roman" w:hAnsi="Times New Roman"/>
                      <w:szCs w:val="24"/>
                    </w:rPr>
                  </w:pPr>
                  <w:r w:rsidRPr="00C626BC">
                    <w:rPr>
                      <w:rFonts w:ascii="Times New Roman" w:hAnsi="Times New Roman"/>
                      <w:szCs w:val="24"/>
                    </w:rPr>
                    <w:t>By:</w:t>
                  </w:r>
                </w:p>
              </w:tc>
              <w:tc>
                <w:tcPr>
                  <w:tcW w:w="3570" w:type="dxa"/>
                  <w:tcBorders>
                    <w:top w:val="nil"/>
                    <w:left w:val="nil"/>
                    <w:bottom w:val="single" w:sz="6" w:space="0" w:color="auto"/>
                    <w:right w:val="nil"/>
                  </w:tcBorders>
                </w:tcPr>
                <w:p w14:paraId="18B743A7" w14:textId="77777777" w:rsidR="00102C0F" w:rsidRPr="00C626BC" w:rsidRDefault="00102C0F" w:rsidP="00117C87">
                  <w:pPr>
                    <w:jc w:val="both"/>
                    <w:rPr>
                      <w:rFonts w:ascii="Times New Roman" w:hAnsi="Times New Roman"/>
                      <w:szCs w:val="24"/>
                    </w:rPr>
                  </w:pPr>
                </w:p>
              </w:tc>
            </w:tr>
            <w:tr w:rsidR="00102C0F" w:rsidRPr="00C626BC" w14:paraId="18B743AB" w14:textId="77777777" w:rsidTr="00E12857">
              <w:trPr>
                <w:trHeight w:val="576"/>
              </w:trPr>
              <w:tc>
                <w:tcPr>
                  <w:tcW w:w="1249" w:type="dxa"/>
                  <w:tcBorders>
                    <w:top w:val="nil"/>
                    <w:left w:val="nil"/>
                    <w:bottom w:val="nil"/>
                    <w:right w:val="nil"/>
                  </w:tcBorders>
                </w:tcPr>
                <w:p w14:paraId="18B743A9" w14:textId="77777777" w:rsidR="00102C0F" w:rsidRPr="00C626BC" w:rsidRDefault="00102C0F" w:rsidP="00117C87">
                  <w:pPr>
                    <w:jc w:val="both"/>
                    <w:rPr>
                      <w:rFonts w:ascii="Times New Roman" w:hAnsi="Times New Roman"/>
                      <w:szCs w:val="24"/>
                    </w:rPr>
                  </w:pPr>
                </w:p>
              </w:tc>
              <w:tc>
                <w:tcPr>
                  <w:tcW w:w="3570" w:type="dxa"/>
                  <w:tcBorders>
                    <w:top w:val="nil"/>
                    <w:left w:val="nil"/>
                    <w:bottom w:val="nil"/>
                    <w:right w:val="nil"/>
                  </w:tcBorders>
                </w:tcPr>
                <w:p w14:paraId="18B743AA" w14:textId="77777777" w:rsidR="00102C0F" w:rsidRPr="00C626BC" w:rsidRDefault="00102C0F" w:rsidP="00117C87">
                  <w:pPr>
                    <w:jc w:val="both"/>
                    <w:rPr>
                      <w:rFonts w:ascii="Times New Roman" w:hAnsi="Times New Roman"/>
                      <w:szCs w:val="24"/>
                    </w:rPr>
                  </w:pPr>
                </w:p>
              </w:tc>
            </w:tr>
            <w:tr w:rsidR="00102C0F" w:rsidRPr="00C626BC" w14:paraId="18B743AE" w14:textId="77777777" w:rsidTr="00E12857">
              <w:trPr>
                <w:trHeight w:val="576"/>
              </w:trPr>
              <w:tc>
                <w:tcPr>
                  <w:tcW w:w="1249" w:type="dxa"/>
                  <w:tcBorders>
                    <w:top w:val="nil"/>
                    <w:left w:val="nil"/>
                    <w:bottom w:val="nil"/>
                    <w:right w:val="nil"/>
                  </w:tcBorders>
                </w:tcPr>
                <w:p w14:paraId="7409B263" w14:textId="77777777" w:rsidR="00CD6268" w:rsidRPr="00C626BC" w:rsidRDefault="00CD6268" w:rsidP="00117C87">
                  <w:pPr>
                    <w:jc w:val="both"/>
                    <w:rPr>
                      <w:rFonts w:ascii="Times New Roman" w:hAnsi="Times New Roman"/>
                      <w:szCs w:val="24"/>
                    </w:rPr>
                  </w:pPr>
                </w:p>
                <w:p w14:paraId="18B743AC" w14:textId="628A7079" w:rsidR="00102C0F" w:rsidRPr="00C626BC" w:rsidRDefault="00102C0F" w:rsidP="00117C87">
                  <w:pPr>
                    <w:jc w:val="both"/>
                    <w:rPr>
                      <w:rFonts w:ascii="Times New Roman" w:hAnsi="Times New Roman"/>
                      <w:szCs w:val="24"/>
                    </w:rPr>
                  </w:pPr>
                  <w:r w:rsidRPr="00C626BC">
                    <w:rPr>
                      <w:rFonts w:ascii="Times New Roman" w:hAnsi="Times New Roman"/>
                      <w:szCs w:val="24"/>
                    </w:rPr>
                    <w:t>Name:</w:t>
                  </w:r>
                </w:p>
              </w:tc>
              <w:tc>
                <w:tcPr>
                  <w:tcW w:w="3570" w:type="dxa"/>
                  <w:tcBorders>
                    <w:top w:val="nil"/>
                    <w:left w:val="nil"/>
                    <w:bottom w:val="single" w:sz="6" w:space="0" w:color="auto"/>
                    <w:right w:val="nil"/>
                  </w:tcBorders>
                </w:tcPr>
                <w:p w14:paraId="18B743AD" w14:textId="77777777" w:rsidR="00102C0F" w:rsidRPr="00C626BC" w:rsidRDefault="00102C0F" w:rsidP="00117C87">
                  <w:pPr>
                    <w:jc w:val="both"/>
                    <w:rPr>
                      <w:rFonts w:ascii="Times New Roman" w:hAnsi="Times New Roman"/>
                      <w:szCs w:val="24"/>
                    </w:rPr>
                  </w:pPr>
                </w:p>
              </w:tc>
            </w:tr>
            <w:tr w:rsidR="00102C0F" w:rsidRPr="00C626BC" w14:paraId="18B743B1" w14:textId="77777777" w:rsidTr="00E12857">
              <w:trPr>
                <w:trHeight w:val="576"/>
              </w:trPr>
              <w:tc>
                <w:tcPr>
                  <w:tcW w:w="1249" w:type="dxa"/>
                  <w:tcBorders>
                    <w:top w:val="nil"/>
                    <w:left w:val="nil"/>
                    <w:bottom w:val="nil"/>
                    <w:right w:val="nil"/>
                  </w:tcBorders>
                </w:tcPr>
                <w:p w14:paraId="18B743AF" w14:textId="77777777" w:rsidR="00102C0F" w:rsidRPr="00C626BC" w:rsidRDefault="00102C0F" w:rsidP="00117C87">
                  <w:pPr>
                    <w:jc w:val="both"/>
                    <w:rPr>
                      <w:rFonts w:ascii="Times New Roman" w:hAnsi="Times New Roman"/>
                      <w:szCs w:val="24"/>
                    </w:rPr>
                  </w:pPr>
                </w:p>
              </w:tc>
              <w:tc>
                <w:tcPr>
                  <w:tcW w:w="3570" w:type="dxa"/>
                  <w:tcBorders>
                    <w:top w:val="nil"/>
                    <w:left w:val="nil"/>
                    <w:bottom w:val="nil"/>
                    <w:right w:val="nil"/>
                  </w:tcBorders>
                </w:tcPr>
                <w:p w14:paraId="18B743B0" w14:textId="77777777" w:rsidR="00102C0F" w:rsidRPr="00C626BC" w:rsidRDefault="00102C0F" w:rsidP="00117C87">
                  <w:pPr>
                    <w:jc w:val="both"/>
                    <w:rPr>
                      <w:rFonts w:ascii="Times New Roman" w:hAnsi="Times New Roman"/>
                      <w:szCs w:val="24"/>
                    </w:rPr>
                  </w:pPr>
                </w:p>
              </w:tc>
            </w:tr>
            <w:tr w:rsidR="00102C0F" w:rsidRPr="00C626BC" w14:paraId="18B743B4" w14:textId="77777777" w:rsidTr="00E12857">
              <w:trPr>
                <w:trHeight w:val="576"/>
              </w:trPr>
              <w:tc>
                <w:tcPr>
                  <w:tcW w:w="1249" w:type="dxa"/>
                  <w:tcBorders>
                    <w:top w:val="nil"/>
                    <w:left w:val="nil"/>
                    <w:bottom w:val="nil"/>
                    <w:right w:val="nil"/>
                  </w:tcBorders>
                </w:tcPr>
                <w:p w14:paraId="5DFDE1A0" w14:textId="77777777" w:rsidR="00CD6268" w:rsidRPr="00C626BC" w:rsidRDefault="00CD6268" w:rsidP="00117C87">
                  <w:pPr>
                    <w:jc w:val="both"/>
                    <w:rPr>
                      <w:rFonts w:ascii="Times New Roman" w:hAnsi="Times New Roman"/>
                      <w:szCs w:val="24"/>
                    </w:rPr>
                  </w:pPr>
                </w:p>
                <w:p w14:paraId="18B743B2" w14:textId="339E610C" w:rsidR="00102C0F" w:rsidRPr="00C626BC" w:rsidRDefault="00102C0F" w:rsidP="00117C87">
                  <w:pPr>
                    <w:jc w:val="both"/>
                    <w:rPr>
                      <w:rFonts w:ascii="Times New Roman" w:hAnsi="Times New Roman"/>
                      <w:szCs w:val="24"/>
                    </w:rPr>
                  </w:pPr>
                  <w:r w:rsidRPr="00C626BC">
                    <w:rPr>
                      <w:rFonts w:ascii="Times New Roman" w:hAnsi="Times New Roman"/>
                      <w:szCs w:val="24"/>
                    </w:rPr>
                    <w:t>Title:</w:t>
                  </w:r>
                </w:p>
              </w:tc>
              <w:tc>
                <w:tcPr>
                  <w:tcW w:w="3570" w:type="dxa"/>
                  <w:tcBorders>
                    <w:top w:val="nil"/>
                    <w:left w:val="nil"/>
                    <w:bottom w:val="single" w:sz="6" w:space="0" w:color="auto"/>
                    <w:right w:val="nil"/>
                  </w:tcBorders>
                </w:tcPr>
                <w:p w14:paraId="18B743B3" w14:textId="77777777" w:rsidR="00102C0F" w:rsidRPr="00C626BC" w:rsidRDefault="00102C0F" w:rsidP="00117C87">
                  <w:pPr>
                    <w:jc w:val="both"/>
                    <w:rPr>
                      <w:rFonts w:ascii="Times New Roman" w:hAnsi="Times New Roman"/>
                      <w:szCs w:val="24"/>
                    </w:rPr>
                  </w:pPr>
                </w:p>
              </w:tc>
            </w:tr>
            <w:tr w:rsidR="00102C0F" w:rsidRPr="00C626BC" w14:paraId="18B743B7" w14:textId="77777777" w:rsidTr="00E12857">
              <w:trPr>
                <w:trHeight w:val="576"/>
              </w:trPr>
              <w:tc>
                <w:tcPr>
                  <w:tcW w:w="1249" w:type="dxa"/>
                  <w:tcBorders>
                    <w:top w:val="nil"/>
                    <w:left w:val="nil"/>
                    <w:bottom w:val="nil"/>
                    <w:right w:val="nil"/>
                  </w:tcBorders>
                </w:tcPr>
                <w:p w14:paraId="18B743B5" w14:textId="77777777" w:rsidR="00102C0F" w:rsidRPr="00C626BC" w:rsidRDefault="00102C0F" w:rsidP="00117C87">
                  <w:pPr>
                    <w:jc w:val="both"/>
                    <w:rPr>
                      <w:rFonts w:ascii="Times New Roman" w:hAnsi="Times New Roman"/>
                      <w:szCs w:val="24"/>
                    </w:rPr>
                  </w:pPr>
                </w:p>
              </w:tc>
              <w:tc>
                <w:tcPr>
                  <w:tcW w:w="3570" w:type="dxa"/>
                  <w:tcBorders>
                    <w:top w:val="nil"/>
                    <w:left w:val="nil"/>
                    <w:right w:val="nil"/>
                  </w:tcBorders>
                </w:tcPr>
                <w:p w14:paraId="18B743B6" w14:textId="77777777" w:rsidR="00102C0F" w:rsidRPr="00C626BC" w:rsidRDefault="00102C0F" w:rsidP="00117C87">
                  <w:pPr>
                    <w:jc w:val="both"/>
                    <w:rPr>
                      <w:rFonts w:ascii="Times New Roman" w:hAnsi="Times New Roman"/>
                      <w:szCs w:val="24"/>
                    </w:rPr>
                  </w:pPr>
                </w:p>
              </w:tc>
            </w:tr>
            <w:tr w:rsidR="00D067B8" w:rsidRPr="00C626BC" w14:paraId="18B743BA" w14:textId="77777777" w:rsidTr="00E12857">
              <w:trPr>
                <w:trHeight w:val="576"/>
              </w:trPr>
              <w:tc>
                <w:tcPr>
                  <w:tcW w:w="1249" w:type="dxa"/>
                  <w:tcBorders>
                    <w:top w:val="nil"/>
                    <w:left w:val="nil"/>
                    <w:bottom w:val="nil"/>
                    <w:right w:val="nil"/>
                  </w:tcBorders>
                </w:tcPr>
                <w:p w14:paraId="2755F7FC" w14:textId="77777777" w:rsidR="00CD6268" w:rsidRPr="00C626BC" w:rsidRDefault="00CD6268" w:rsidP="00117C87">
                  <w:pPr>
                    <w:jc w:val="both"/>
                    <w:rPr>
                      <w:rFonts w:ascii="Times New Roman" w:hAnsi="Times New Roman"/>
                      <w:szCs w:val="24"/>
                    </w:rPr>
                  </w:pPr>
                </w:p>
                <w:p w14:paraId="18B743B8" w14:textId="51C5ABA0" w:rsidR="00D067B8" w:rsidRPr="00C626BC" w:rsidRDefault="00D067B8" w:rsidP="00117C87">
                  <w:pPr>
                    <w:jc w:val="both"/>
                    <w:rPr>
                      <w:rFonts w:ascii="Times New Roman" w:hAnsi="Times New Roman"/>
                      <w:szCs w:val="24"/>
                    </w:rPr>
                  </w:pPr>
                  <w:r w:rsidRPr="00C626BC">
                    <w:rPr>
                      <w:rFonts w:ascii="Times New Roman" w:hAnsi="Times New Roman"/>
                      <w:szCs w:val="24"/>
                    </w:rPr>
                    <w:t>Date:</w:t>
                  </w:r>
                </w:p>
              </w:tc>
              <w:tc>
                <w:tcPr>
                  <w:tcW w:w="3570" w:type="dxa"/>
                  <w:tcBorders>
                    <w:top w:val="nil"/>
                    <w:left w:val="nil"/>
                    <w:bottom w:val="single" w:sz="4" w:space="0" w:color="auto"/>
                    <w:right w:val="nil"/>
                  </w:tcBorders>
                </w:tcPr>
                <w:p w14:paraId="50D0BBEA" w14:textId="77777777" w:rsidR="00CD6268" w:rsidRPr="00C626BC" w:rsidRDefault="00CD6268" w:rsidP="00B202ED">
                  <w:pPr>
                    <w:jc w:val="both"/>
                    <w:rPr>
                      <w:rFonts w:ascii="Times New Roman" w:hAnsi="Times New Roman"/>
                      <w:szCs w:val="24"/>
                    </w:rPr>
                  </w:pPr>
                </w:p>
                <w:p w14:paraId="18B743B9" w14:textId="2675C0EB" w:rsidR="00D067B8" w:rsidRPr="00C626BC" w:rsidRDefault="00D067B8" w:rsidP="00B202ED">
                  <w:pPr>
                    <w:jc w:val="both"/>
                    <w:rPr>
                      <w:rFonts w:ascii="Times New Roman" w:hAnsi="Times New Roman"/>
                      <w:szCs w:val="24"/>
                    </w:rPr>
                  </w:pPr>
                </w:p>
              </w:tc>
            </w:tr>
            <w:tr w:rsidR="00D067B8" w:rsidRPr="00C626BC" w14:paraId="18B743BD" w14:textId="77777777" w:rsidTr="00E12857">
              <w:trPr>
                <w:trHeight w:val="267"/>
              </w:trPr>
              <w:tc>
                <w:tcPr>
                  <w:tcW w:w="1249" w:type="dxa"/>
                  <w:tcBorders>
                    <w:top w:val="nil"/>
                    <w:left w:val="nil"/>
                    <w:bottom w:val="nil"/>
                    <w:right w:val="nil"/>
                  </w:tcBorders>
                </w:tcPr>
                <w:p w14:paraId="18B743BB" w14:textId="77777777" w:rsidR="00D067B8" w:rsidRPr="00C626BC" w:rsidRDefault="00D067B8" w:rsidP="00117C87">
                  <w:pPr>
                    <w:jc w:val="both"/>
                    <w:rPr>
                      <w:rFonts w:ascii="Times New Roman" w:hAnsi="Times New Roman"/>
                      <w:szCs w:val="24"/>
                    </w:rPr>
                  </w:pPr>
                </w:p>
              </w:tc>
              <w:tc>
                <w:tcPr>
                  <w:tcW w:w="3570" w:type="dxa"/>
                  <w:tcBorders>
                    <w:top w:val="single" w:sz="4" w:space="0" w:color="auto"/>
                    <w:left w:val="nil"/>
                    <w:bottom w:val="nil"/>
                    <w:right w:val="nil"/>
                  </w:tcBorders>
                </w:tcPr>
                <w:p w14:paraId="18B743BC" w14:textId="77777777" w:rsidR="00D067B8" w:rsidRPr="00C626BC" w:rsidRDefault="00D067B8" w:rsidP="00117C87">
                  <w:pPr>
                    <w:jc w:val="both"/>
                    <w:rPr>
                      <w:rFonts w:ascii="Times New Roman" w:hAnsi="Times New Roman"/>
                      <w:szCs w:val="24"/>
                    </w:rPr>
                  </w:pPr>
                </w:p>
              </w:tc>
            </w:tr>
          </w:tbl>
          <w:p w14:paraId="18B743BE" w14:textId="77777777" w:rsidR="00586FA4" w:rsidRPr="00C626BC" w:rsidRDefault="00586FA4" w:rsidP="00745FD0">
            <w:pPr>
              <w:rPr>
                <w:rFonts w:ascii="Times New Roman" w:hAnsi="Times New Roman"/>
                <w:szCs w:val="24"/>
              </w:rPr>
            </w:pPr>
          </w:p>
        </w:tc>
      </w:tr>
    </w:tbl>
    <w:p w14:paraId="18B743C0" w14:textId="77777777" w:rsidR="00527A9A" w:rsidRPr="00C626BC" w:rsidRDefault="00527A9A">
      <w:pPr>
        <w:jc w:val="both"/>
        <w:rPr>
          <w:rFonts w:ascii="Times New Roman" w:hAnsi="Times New Roman"/>
          <w:szCs w:val="24"/>
        </w:rPr>
      </w:pPr>
    </w:p>
    <w:tbl>
      <w:tblPr>
        <w:tblW w:w="0" w:type="auto"/>
        <w:tblLayout w:type="fixed"/>
        <w:tblLook w:val="0000" w:firstRow="0" w:lastRow="0" w:firstColumn="0" w:lastColumn="0" w:noHBand="0" w:noVBand="0"/>
      </w:tblPr>
      <w:tblGrid>
        <w:gridCol w:w="4950"/>
      </w:tblGrid>
      <w:tr w:rsidR="00EA3FD0" w:rsidRPr="00C626BC" w14:paraId="18B743C4" w14:textId="77777777" w:rsidTr="009F3887">
        <w:tc>
          <w:tcPr>
            <w:tcW w:w="4950" w:type="dxa"/>
            <w:tcBorders>
              <w:top w:val="nil"/>
              <w:left w:val="nil"/>
              <w:bottom w:val="nil"/>
              <w:right w:val="nil"/>
            </w:tcBorders>
          </w:tcPr>
          <w:p w14:paraId="18B743C1" w14:textId="77777777" w:rsidR="00EA3FD0" w:rsidRPr="00C626BC" w:rsidRDefault="00EA3FD0" w:rsidP="00C63DEF">
            <w:pPr>
              <w:jc w:val="both"/>
              <w:rPr>
                <w:rFonts w:ascii="Times New Roman" w:hAnsi="Times New Roman"/>
                <w:szCs w:val="24"/>
              </w:rPr>
            </w:pPr>
          </w:p>
        </w:tc>
      </w:tr>
      <w:tr w:rsidR="00EA3FD0" w:rsidRPr="00C626BC" w14:paraId="18B743C7" w14:textId="77777777" w:rsidTr="009F3887">
        <w:tc>
          <w:tcPr>
            <w:tcW w:w="4950" w:type="dxa"/>
            <w:tcBorders>
              <w:top w:val="nil"/>
              <w:left w:val="nil"/>
              <w:bottom w:val="nil"/>
              <w:right w:val="nil"/>
            </w:tcBorders>
          </w:tcPr>
          <w:p w14:paraId="18B743C5" w14:textId="77777777" w:rsidR="00EA3FD0" w:rsidRPr="00C626BC" w:rsidRDefault="00EA3FD0" w:rsidP="00C63DEF">
            <w:pPr>
              <w:jc w:val="both"/>
              <w:rPr>
                <w:rFonts w:ascii="Times New Roman" w:hAnsi="Times New Roman"/>
                <w:szCs w:val="24"/>
              </w:rPr>
            </w:pPr>
          </w:p>
        </w:tc>
      </w:tr>
      <w:tr w:rsidR="00EA3FD0" w:rsidRPr="00C626BC" w14:paraId="18B743CB" w14:textId="77777777" w:rsidTr="009F3887">
        <w:tc>
          <w:tcPr>
            <w:tcW w:w="4950" w:type="dxa"/>
            <w:tcBorders>
              <w:top w:val="nil"/>
              <w:left w:val="nil"/>
              <w:bottom w:val="nil"/>
              <w:right w:val="nil"/>
            </w:tcBorders>
          </w:tcPr>
          <w:p w14:paraId="18B743C8" w14:textId="77777777" w:rsidR="00EA3FD0" w:rsidRPr="00C626BC" w:rsidRDefault="00EA3FD0" w:rsidP="00C63DEF">
            <w:pPr>
              <w:jc w:val="both"/>
              <w:rPr>
                <w:rFonts w:ascii="Times New Roman" w:hAnsi="Times New Roman"/>
                <w:szCs w:val="24"/>
              </w:rPr>
            </w:pPr>
          </w:p>
        </w:tc>
      </w:tr>
    </w:tbl>
    <w:p w14:paraId="18B743E4" w14:textId="77777777" w:rsidR="00C87904" w:rsidRPr="00C626BC" w:rsidRDefault="00C87904">
      <w:pPr>
        <w:jc w:val="both"/>
        <w:rPr>
          <w:rFonts w:ascii="Times New Roman" w:hAnsi="Times New Roman"/>
          <w:szCs w:val="24"/>
        </w:rPr>
      </w:pPr>
    </w:p>
    <w:p w14:paraId="18B743E5" w14:textId="77777777" w:rsidR="00A10C25" w:rsidRPr="00C626BC" w:rsidRDefault="00A10C25">
      <w:pPr>
        <w:jc w:val="both"/>
        <w:rPr>
          <w:rFonts w:ascii="Times New Roman" w:hAnsi="Times New Roman"/>
          <w:szCs w:val="24"/>
        </w:rPr>
      </w:pP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p>
    <w:sectPr w:rsidR="00A10C25" w:rsidRPr="00C626BC" w:rsidSect="00EA3FD0">
      <w:headerReference w:type="default" r:id="rId10"/>
      <w:footerReference w:type="defaul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F861" w14:textId="77777777" w:rsidR="005652FD" w:rsidRDefault="005652FD">
      <w:r>
        <w:separator/>
      </w:r>
    </w:p>
  </w:endnote>
  <w:endnote w:type="continuationSeparator" w:id="0">
    <w:p w14:paraId="76BF26AD" w14:textId="77777777" w:rsidR="005652FD" w:rsidRDefault="005652FD">
      <w:r>
        <w:continuationSeparator/>
      </w:r>
    </w:p>
  </w:endnote>
  <w:endnote w:type="continuationNotice" w:id="1">
    <w:p w14:paraId="7310E439" w14:textId="77777777" w:rsidR="00111C1E" w:rsidRDefault="0011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696A" w14:textId="7F7E182A" w:rsidR="002211E6" w:rsidRDefault="00004CFF" w:rsidP="00010969">
    <w:pPr>
      <w:pStyle w:val="Footer"/>
      <w:tabs>
        <w:tab w:val="left" w:pos="240"/>
        <w:tab w:val="center" w:pos="4680"/>
      </w:tabs>
      <w:rPr>
        <w:rStyle w:val="PageNumber"/>
        <w:sz w:val="16"/>
        <w:szCs w:val="16"/>
      </w:rPr>
    </w:pPr>
    <w:r>
      <w:rPr>
        <w:noProof/>
        <w:sz w:val="16"/>
        <w:szCs w:val="16"/>
      </w:rPr>
      <mc:AlternateContent>
        <mc:Choice Requires="wps">
          <w:drawing>
            <wp:anchor distT="0" distB="0" distL="114300" distR="114300" simplePos="0" relativeHeight="251658240" behindDoc="0" locked="0" layoutInCell="0" allowOverlap="1" wp14:anchorId="41C0D670" wp14:editId="71738C6B">
              <wp:simplePos x="0" y="0"/>
              <wp:positionH relativeFrom="page">
                <wp:posOffset>0</wp:posOffset>
              </wp:positionH>
              <wp:positionV relativeFrom="page">
                <wp:posOffset>9594850</wp:posOffset>
              </wp:positionV>
              <wp:extent cx="7772400" cy="273050"/>
              <wp:effectExtent l="0" t="0" r="0" b="12700"/>
              <wp:wrapNone/>
              <wp:docPr id="1" name="MSIPCM6cb84a96998572c6e0066387" descr="{&quot;HashCode&quot;:75544903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62B41" w14:textId="7AEC5488" w:rsidR="00004CFF" w:rsidRPr="00881022" w:rsidRDefault="00881022" w:rsidP="00881022">
                          <w:pPr>
                            <w:jc w:val="center"/>
                            <w:rPr>
                              <w:rFonts w:ascii="Calibri" w:hAnsi="Calibri" w:cs="Calibri"/>
                              <w:color w:val="008000"/>
                            </w:rPr>
                          </w:pPr>
                          <w:r w:rsidRPr="00881022">
                            <w:rPr>
                              <w:rFonts w:ascii="Calibri" w:hAnsi="Calibri" w:cs="Calibri"/>
                              <w:color w:val="00800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05754FBD">
            <v:shapetype id="_x0000_t202" coordsize="21600,21600" o:spt="202" path="m,l,21600r21600,l21600,xe" w14:anchorId="41C0D670">
              <v:stroke joinstyle="miter"/>
              <v:path gradientshapeok="t" o:connecttype="rect"/>
            </v:shapetype>
            <v:shape id="MSIPCM6cb84a96998572c6e0066387"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755449035,&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">
              <v:fill o:detectmouseclick="t"/>
              <v:textbox inset=",0,,0">
                <w:txbxContent>
                  <w:p w:rsidRPr="00881022" w:rsidR="00004CFF" w:rsidP="00881022" w:rsidRDefault="00881022" w14:paraId="3518BB34" w14:textId="7AEC5488">
                    <w:pPr>
                      <w:jc w:val="center"/>
                      <w:rPr>
                        <w:rFonts w:ascii="Calibri" w:hAnsi="Calibri" w:cs="Calibri"/>
                        <w:color w:val="008000"/>
                      </w:rPr>
                    </w:pPr>
                    <w:r w:rsidRPr="00881022">
                      <w:rPr>
                        <w:rFonts w:ascii="Calibri" w:hAnsi="Calibri" w:cs="Calibri"/>
                        <w:color w:val="008000"/>
                      </w:rPr>
                      <w:t>Confidential</w:t>
                    </w:r>
                  </w:p>
                </w:txbxContent>
              </v:textbox>
              <w10:wrap anchorx="page" anchory="page"/>
            </v:shape>
          </w:pict>
        </mc:Fallback>
      </mc:AlternateContent>
    </w:r>
  </w:p>
  <w:p w14:paraId="18B743EC" w14:textId="3C549E93" w:rsidR="002211E6" w:rsidRDefault="002211E6" w:rsidP="00CA1E9B">
    <w:pPr>
      <w:pStyle w:val="Footer"/>
      <w:tabs>
        <w:tab w:val="left" w:pos="240"/>
        <w:tab w:val="center" w:pos="4680"/>
      </w:tabs>
      <w:jc w:val="right"/>
    </w:pPr>
    <w:r>
      <w:rPr>
        <w:rStyle w:val="PageNumber"/>
      </w:rPr>
      <w:fldChar w:fldCharType="begin"/>
    </w:r>
    <w:r>
      <w:rPr>
        <w:rStyle w:val="PageNumber"/>
      </w:rPr>
      <w:instrText xml:space="preserve"> PAGE </w:instrText>
    </w:r>
    <w:r>
      <w:rPr>
        <w:rStyle w:val="PageNumber"/>
      </w:rPr>
      <w:fldChar w:fldCharType="separate"/>
    </w:r>
    <w:r w:rsidR="00DE1A77">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BFF5" w14:textId="5C339C5F" w:rsidR="002211E6" w:rsidRPr="009E5F0D" w:rsidRDefault="002211E6">
    <w:pPr>
      <w:pStyle w:val="Footer"/>
      <w:rPr>
        <w:sz w:val="16"/>
        <w:szCs w:val="16"/>
      </w:rPr>
    </w:pPr>
    <w:r>
      <w:rPr>
        <w:sz w:val="16"/>
        <w:szCs w:val="16"/>
      </w:rPr>
      <w:t>Contractor’s Full Legal Name</w:t>
    </w:r>
  </w:p>
  <w:p w14:paraId="2AAEE69F" w14:textId="44F5CE52" w:rsidR="002211E6" w:rsidRPr="00CA1E9B" w:rsidRDefault="002211E6">
    <w:pPr>
      <w:pStyle w:val="Footer"/>
      <w:rPr>
        <w:sz w:val="16"/>
        <w:szCs w:val="16"/>
      </w:rPr>
    </w:pPr>
    <w:r>
      <w:rPr>
        <w:sz w:val="16"/>
        <w:szCs w:val="16"/>
      </w:rPr>
      <w:t>BES Phase I DDS_NDA_Template_RL_30-Aug-18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9324" w14:textId="77777777" w:rsidR="005652FD" w:rsidRDefault="005652FD">
      <w:r>
        <w:separator/>
      </w:r>
    </w:p>
  </w:footnote>
  <w:footnote w:type="continuationSeparator" w:id="0">
    <w:p w14:paraId="24832FE7" w14:textId="77777777" w:rsidR="005652FD" w:rsidRDefault="005652FD">
      <w:r>
        <w:continuationSeparator/>
      </w:r>
    </w:p>
  </w:footnote>
  <w:footnote w:type="continuationNotice" w:id="1">
    <w:p w14:paraId="17D71EED" w14:textId="77777777" w:rsidR="00111C1E" w:rsidRDefault="00111C1E"/>
  </w:footnote>
  <w:footnote w:id="2">
    <w:p w14:paraId="79080751" w14:textId="7876B427" w:rsidR="002211E6" w:rsidRPr="00C626BC" w:rsidRDefault="002211E6" w:rsidP="007F42FF">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 xml:space="preserve">Insert name of </w:t>
      </w:r>
      <w:r w:rsidR="00390B9E" w:rsidRPr="00C626BC">
        <w:rPr>
          <w:rFonts w:ascii="Times New Roman" w:hAnsi="Times New Roman"/>
          <w:highlight w:val="yellow"/>
        </w:rPr>
        <w:t>Contractor</w:t>
      </w:r>
      <w:r w:rsidRPr="00C626BC">
        <w:rPr>
          <w:rFonts w:ascii="Times New Roman" w:hAnsi="Times New Roman"/>
          <w:highlight w:val="yellow"/>
        </w:rPr>
        <w:t xml:space="preserve"> entity that is the </w:t>
      </w:r>
      <w:r w:rsidR="00390B9E" w:rsidRPr="00C626BC">
        <w:rPr>
          <w:rFonts w:ascii="Times New Roman" w:hAnsi="Times New Roman"/>
          <w:highlight w:val="yellow"/>
        </w:rPr>
        <w:t>Contractor</w:t>
      </w:r>
      <w:r w:rsidRPr="00C626BC">
        <w:rPr>
          <w:rFonts w:ascii="Times New Roman" w:hAnsi="Times New Roman"/>
          <w:highlight w:val="yellow"/>
        </w:rPr>
        <w:t xml:space="preserve"> of the document.  </w:t>
      </w:r>
    </w:p>
  </w:footnote>
  <w:footnote w:id="3">
    <w:p w14:paraId="440DA257" w14:textId="5473236B" w:rsidR="002211E6" w:rsidRPr="00C626BC" w:rsidRDefault="002211E6" w:rsidP="007F42FF">
      <w:pPr>
        <w:pStyle w:val="FootnoteText"/>
        <w:rPr>
          <w:rFonts w:ascii="Times New Roman" w:hAnsi="Times New Roman"/>
          <w:highlight w:val="yellow"/>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 xml:space="preserve">Insert corporate formation information for </w:t>
      </w:r>
      <w:r w:rsidR="00390B9E" w:rsidRPr="00C626BC">
        <w:rPr>
          <w:rFonts w:ascii="Times New Roman" w:hAnsi="Times New Roman"/>
          <w:highlight w:val="yellow"/>
        </w:rPr>
        <w:t>Contractor</w:t>
      </w:r>
      <w:r w:rsidRPr="00C626BC">
        <w:rPr>
          <w:rFonts w:ascii="Times New Roman" w:hAnsi="Times New Roman"/>
          <w:highlight w:val="yellow"/>
        </w:rPr>
        <w:t xml:space="preserve"> (for example, a New York corporation, etc.).</w:t>
      </w:r>
    </w:p>
  </w:footnote>
  <w:footnote w:id="4">
    <w:p w14:paraId="5A19BD71" w14:textId="2913DC70" w:rsidR="002211E6" w:rsidRPr="00C626BC" w:rsidRDefault="002211E6" w:rsidP="007F42FF">
      <w:pPr>
        <w:pStyle w:val="FootnoteText"/>
        <w:rPr>
          <w:rFonts w:ascii="Times New Roman" w:hAnsi="Times New Roman"/>
          <w:highlight w:val="yellow"/>
        </w:rPr>
      </w:pPr>
      <w:r w:rsidRPr="00C626BC">
        <w:rPr>
          <w:rStyle w:val="FootnoteReference"/>
          <w:rFonts w:ascii="Times New Roman" w:hAnsi="Times New Roman"/>
          <w:highlight w:val="yellow"/>
        </w:rPr>
        <w:footnoteRef/>
      </w:r>
      <w:r w:rsidRPr="00C626BC">
        <w:rPr>
          <w:rFonts w:ascii="Times New Roman" w:hAnsi="Times New Roman"/>
          <w:highlight w:val="yellow"/>
        </w:rPr>
        <w:t xml:space="preserve"> Insert corporate address of </w:t>
      </w:r>
      <w:r w:rsidR="00390B9E" w:rsidRPr="00C626BC">
        <w:rPr>
          <w:rFonts w:ascii="Times New Roman" w:hAnsi="Times New Roman"/>
          <w:highlight w:val="yellow"/>
        </w:rPr>
        <w:t>Contractor</w:t>
      </w:r>
      <w:r w:rsidRPr="00C626BC">
        <w:rPr>
          <w:rFonts w:ascii="Times New Roman" w:hAnsi="Times New Roman"/>
          <w:highlight w:val="yellow"/>
        </w:rPr>
        <w:t>.</w:t>
      </w:r>
    </w:p>
  </w:footnote>
  <w:footnote w:id="5">
    <w:p w14:paraId="6AB1A7CD" w14:textId="4B3E191C" w:rsidR="00390B9E" w:rsidRPr="00C626BC" w:rsidRDefault="00390B9E" w:rsidP="00390B9E">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Contractor to include applicable notice contact information for communications under this Agreement.</w:t>
      </w:r>
    </w:p>
  </w:footnote>
  <w:footnote w:id="6">
    <w:p w14:paraId="4ADE3019" w14:textId="45652D76" w:rsidR="003116B7" w:rsidRPr="00C626BC" w:rsidRDefault="003116B7">
      <w:pPr>
        <w:pStyle w:val="FootnoteText"/>
        <w:rPr>
          <w:rFonts w:ascii="Times New Roman" w:hAnsi="Times New Roman"/>
        </w:rPr>
      </w:pPr>
      <w:r w:rsidRPr="00C626BC">
        <w:rPr>
          <w:rStyle w:val="FootnoteReference"/>
          <w:rFonts w:ascii="Times New Roman" w:hAnsi="Times New Roman"/>
          <w:highlight w:val="yellow"/>
        </w:rPr>
        <w:footnoteRef/>
      </w:r>
      <w:r w:rsidRPr="00C626BC">
        <w:rPr>
          <w:rFonts w:ascii="Times New Roman" w:hAnsi="Times New Roman"/>
          <w:highlight w:val="yellow"/>
        </w:rPr>
        <w:t xml:space="preserve"> Update to reflect the correct Contractor entity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43EA" w14:textId="77777777" w:rsidR="002211E6" w:rsidRDefault="002211E6">
    <w:pPr>
      <w:pStyle w:val="Header"/>
    </w:pPr>
  </w:p>
  <w:p w14:paraId="18B743EB" w14:textId="77777777" w:rsidR="002211E6" w:rsidRDefault="00221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F6"/>
    <w:rsid w:val="000012BD"/>
    <w:rsid w:val="00004CFF"/>
    <w:rsid w:val="00010969"/>
    <w:rsid w:val="00034730"/>
    <w:rsid w:val="0006000C"/>
    <w:rsid w:val="00070A75"/>
    <w:rsid w:val="000806F2"/>
    <w:rsid w:val="000C3474"/>
    <w:rsid w:val="000E4BBD"/>
    <w:rsid w:val="000E5918"/>
    <w:rsid w:val="00102C0F"/>
    <w:rsid w:val="00104760"/>
    <w:rsid w:val="00111C1E"/>
    <w:rsid w:val="0011218A"/>
    <w:rsid w:val="00117C87"/>
    <w:rsid w:val="00133BDE"/>
    <w:rsid w:val="00156BA8"/>
    <w:rsid w:val="00173F9F"/>
    <w:rsid w:val="00174B8E"/>
    <w:rsid w:val="00184E70"/>
    <w:rsid w:val="0019624F"/>
    <w:rsid w:val="001A2541"/>
    <w:rsid w:val="001A4E84"/>
    <w:rsid w:val="001B2413"/>
    <w:rsid w:val="001B539A"/>
    <w:rsid w:val="001C53A2"/>
    <w:rsid w:val="001E317E"/>
    <w:rsid w:val="001E6441"/>
    <w:rsid w:val="0021497F"/>
    <w:rsid w:val="002211E6"/>
    <w:rsid w:val="002231A0"/>
    <w:rsid w:val="00232091"/>
    <w:rsid w:val="00240EAD"/>
    <w:rsid w:val="00253873"/>
    <w:rsid w:val="00256295"/>
    <w:rsid w:val="00292460"/>
    <w:rsid w:val="00293499"/>
    <w:rsid w:val="002A3AE2"/>
    <w:rsid w:val="002D1F89"/>
    <w:rsid w:val="002F7D0F"/>
    <w:rsid w:val="003116B7"/>
    <w:rsid w:val="0031347F"/>
    <w:rsid w:val="00317F37"/>
    <w:rsid w:val="003279E7"/>
    <w:rsid w:val="0034077D"/>
    <w:rsid w:val="00351C08"/>
    <w:rsid w:val="003557B0"/>
    <w:rsid w:val="0037375C"/>
    <w:rsid w:val="00373AD4"/>
    <w:rsid w:val="003807A6"/>
    <w:rsid w:val="00390B9E"/>
    <w:rsid w:val="003A01BC"/>
    <w:rsid w:val="003A31ED"/>
    <w:rsid w:val="003C3244"/>
    <w:rsid w:val="003E3C64"/>
    <w:rsid w:val="003F2CDE"/>
    <w:rsid w:val="0042217B"/>
    <w:rsid w:val="00431D79"/>
    <w:rsid w:val="0043706F"/>
    <w:rsid w:val="00456257"/>
    <w:rsid w:val="00456913"/>
    <w:rsid w:val="00466801"/>
    <w:rsid w:val="004949C0"/>
    <w:rsid w:val="00496CE6"/>
    <w:rsid w:val="004B022C"/>
    <w:rsid w:val="004B2C43"/>
    <w:rsid w:val="004B60EE"/>
    <w:rsid w:val="004C0946"/>
    <w:rsid w:val="00502F56"/>
    <w:rsid w:val="00521099"/>
    <w:rsid w:val="00521CA8"/>
    <w:rsid w:val="005220A7"/>
    <w:rsid w:val="00523285"/>
    <w:rsid w:val="00527A9A"/>
    <w:rsid w:val="00537F4F"/>
    <w:rsid w:val="00553578"/>
    <w:rsid w:val="005544F1"/>
    <w:rsid w:val="0055526D"/>
    <w:rsid w:val="00560B28"/>
    <w:rsid w:val="005652FD"/>
    <w:rsid w:val="00586753"/>
    <w:rsid w:val="00586FA4"/>
    <w:rsid w:val="00590227"/>
    <w:rsid w:val="005B1084"/>
    <w:rsid w:val="005B2373"/>
    <w:rsid w:val="005C2441"/>
    <w:rsid w:val="005D2F6C"/>
    <w:rsid w:val="005D4B3D"/>
    <w:rsid w:val="005E3E0D"/>
    <w:rsid w:val="005E5F74"/>
    <w:rsid w:val="006516E6"/>
    <w:rsid w:val="0067510D"/>
    <w:rsid w:val="006866FA"/>
    <w:rsid w:val="00694289"/>
    <w:rsid w:val="006A13A3"/>
    <w:rsid w:val="006B16C9"/>
    <w:rsid w:val="006B35E1"/>
    <w:rsid w:val="006C4DB1"/>
    <w:rsid w:val="006C73B3"/>
    <w:rsid w:val="006D2B04"/>
    <w:rsid w:val="006F401E"/>
    <w:rsid w:val="00702D34"/>
    <w:rsid w:val="0070333A"/>
    <w:rsid w:val="00703B13"/>
    <w:rsid w:val="00703D24"/>
    <w:rsid w:val="00727E0D"/>
    <w:rsid w:val="00745FD0"/>
    <w:rsid w:val="00756E65"/>
    <w:rsid w:val="007A09AD"/>
    <w:rsid w:val="007A23F6"/>
    <w:rsid w:val="007A3535"/>
    <w:rsid w:val="007C1300"/>
    <w:rsid w:val="007D2AA6"/>
    <w:rsid w:val="007D5A24"/>
    <w:rsid w:val="007E7629"/>
    <w:rsid w:val="007F42FF"/>
    <w:rsid w:val="007F481D"/>
    <w:rsid w:val="007F4B68"/>
    <w:rsid w:val="007F5357"/>
    <w:rsid w:val="0081774E"/>
    <w:rsid w:val="00821823"/>
    <w:rsid w:val="00822EC7"/>
    <w:rsid w:val="00826CD3"/>
    <w:rsid w:val="00852E1E"/>
    <w:rsid w:val="00855620"/>
    <w:rsid w:val="00861947"/>
    <w:rsid w:val="00865415"/>
    <w:rsid w:val="00867C31"/>
    <w:rsid w:val="00880A76"/>
    <w:rsid w:val="00881022"/>
    <w:rsid w:val="00881A4D"/>
    <w:rsid w:val="00882767"/>
    <w:rsid w:val="0088722F"/>
    <w:rsid w:val="008A38BC"/>
    <w:rsid w:val="008A5322"/>
    <w:rsid w:val="008B4573"/>
    <w:rsid w:val="008D0943"/>
    <w:rsid w:val="008E08C5"/>
    <w:rsid w:val="008E0B1C"/>
    <w:rsid w:val="008F269A"/>
    <w:rsid w:val="008F3D20"/>
    <w:rsid w:val="00920B71"/>
    <w:rsid w:val="00924DC0"/>
    <w:rsid w:val="00925788"/>
    <w:rsid w:val="00951BF4"/>
    <w:rsid w:val="00954E66"/>
    <w:rsid w:val="009831D0"/>
    <w:rsid w:val="009C41CD"/>
    <w:rsid w:val="009D3583"/>
    <w:rsid w:val="009E3920"/>
    <w:rsid w:val="009E5F0D"/>
    <w:rsid w:val="009E78EF"/>
    <w:rsid w:val="009F3887"/>
    <w:rsid w:val="00A10C25"/>
    <w:rsid w:val="00A20AFF"/>
    <w:rsid w:val="00A23D29"/>
    <w:rsid w:val="00A35294"/>
    <w:rsid w:val="00A66DEA"/>
    <w:rsid w:val="00A81AB9"/>
    <w:rsid w:val="00A94633"/>
    <w:rsid w:val="00AC5D44"/>
    <w:rsid w:val="00AC5D58"/>
    <w:rsid w:val="00AC78EC"/>
    <w:rsid w:val="00AD1F47"/>
    <w:rsid w:val="00B10778"/>
    <w:rsid w:val="00B202ED"/>
    <w:rsid w:val="00B20876"/>
    <w:rsid w:val="00B270C4"/>
    <w:rsid w:val="00B40745"/>
    <w:rsid w:val="00B43EB3"/>
    <w:rsid w:val="00B45FB3"/>
    <w:rsid w:val="00B739D6"/>
    <w:rsid w:val="00BA27B2"/>
    <w:rsid w:val="00BD1E42"/>
    <w:rsid w:val="00BE5217"/>
    <w:rsid w:val="00BF1089"/>
    <w:rsid w:val="00C0244F"/>
    <w:rsid w:val="00C041C4"/>
    <w:rsid w:val="00C076B4"/>
    <w:rsid w:val="00C1646B"/>
    <w:rsid w:val="00C450A0"/>
    <w:rsid w:val="00C45CA2"/>
    <w:rsid w:val="00C50909"/>
    <w:rsid w:val="00C50F57"/>
    <w:rsid w:val="00C626BC"/>
    <w:rsid w:val="00C63DEF"/>
    <w:rsid w:val="00C645E7"/>
    <w:rsid w:val="00C65F6E"/>
    <w:rsid w:val="00C75A46"/>
    <w:rsid w:val="00C777D7"/>
    <w:rsid w:val="00C87904"/>
    <w:rsid w:val="00CA1E9B"/>
    <w:rsid w:val="00CA5433"/>
    <w:rsid w:val="00CC5926"/>
    <w:rsid w:val="00CD6268"/>
    <w:rsid w:val="00CE08A9"/>
    <w:rsid w:val="00CF24AA"/>
    <w:rsid w:val="00CF6072"/>
    <w:rsid w:val="00D04B65"/>
    <w:rsid w:val="00D067B8"/>
    <w:rsid w:val="00D16084"/>
    <w:rsid w:val="00D16696"/>
    <w:rsid w:val="00D34D2A"/>
    <w:rsid w:val="00D41615"/>
    <w:rsid w:val="00D918CA"/>
    <w:rsid w:val="00DB5718"/>
    <w:rsid w:val="00DC07BF"/>
    <w:rsid w:val="00DE1A77"/>
    <w:rsid w:val="00DE4732"/>
    <w:rsid w:val="00E12857"/>
    <w:rsid w:val="00E26E2E"/>
    <w:rsid w:val="00E31AF1"/>
    <w:rsid w:val="00E35085"/>
    <w:rsid w:val="00E41BCE"/>
    <w:rsid w:val="00E56D5C"/>
    <w:rsid w:val="00E73FA5"/>
    <w:rsid w:val="00E93DFD"/>
    <w:rsid w:val="00E95E0A"/>
    <w:rsid w:val="00EA3FD0"/>
    <w:rsid w:val="00EB1830"/>
    <w:rsid w:val="00ED2766"/>
    <w:rsid w:val="00ED4A86"/>
    <w:rsid w:val="00EE054D"/>
    <w:rsid w:val="00EE1448"/>
    <w:rsid w:val="00F31D9B"/>
    <w:rsid w:val="00F35045"/>
    <w:rsid w:val="00F45F37"/>
    <w:rsid w:val="00F515B7"/>
    <w:rsid w:val="00F556A6"/>
    <w:rsid w:val="00F613E6"/>
    <w:rsid w:val="00F67B71"/>
    <w:rsid w:val="00F80954"/>
    <w:rsid w:val="00F80F4E"/>
    <w:rsid w:val="00F871BC"/>
    <w:rsid w:val="00FA3049"/>
    <w:rsid w:val="00FA548F"/>
    <w:rsid w:val="00FD411B"/>
    <w:rsid w:val="00FD64FF"/>
    <w:rsid w:val="00FF1C03"/>
    <w:rsid w:val="00FF72B0"/>
    <w:rsid w:val="09362F52"/>
    <w:rsid w:val="0B57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7434F"/>
  <w15:docId w15:val="{A69FD260-DE8A-42E7-8470-423B9772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C0F"/>
    <w:pPr>
      <w:overflowPunct w:val="0"/>
      <w:autoSpaceDE w:val="0"/>
      <w:autoSpaceDN w:val="0"/>
      <w:adjustRightInd w:val="0"/>
      <w:textAlignment w:val="baseline"/>
    </w:pPr>
    <w:rPr>
      <w:rFonts w:ascii="CG Omega" w:hAnsi="CG Omeg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rsid w:val="006B35E1"/>
    <w:pPr>
      <w:shd w:val="clear" w:color="auto" w:fill="000080"/>
    </w:pPr>
    <w:rPr>
      <w:rFonts w:ascii="Tahoma" w:hAnsi="Tahoma" w:cs="Tahoma"/>
      <w:sz w:val="20"/>
    </w:rPr>
  </w:style>
  <w:style w:type="paragraph" w:styleId="BalloonText">
    <w:name w:val="Balloon Text"/>
    <w:basedOn w:val="Normal"/>
    <w:semiHidden/>
    <w:rsid w:val="006B35E1"/>
    <w:rPr>
      <w:rFonts w:ascii="Tahoma" w:hAnsi="Tahoma" w:cs="Tahoma"/>
      <w:sz w:val="16"/>
      <w:szCs w:val="16"/>
    </w:rPr>
  </w:style>
  <w:style w:type="character" w:customStyle="1" w:styleId="HeaderChar">
    <w:name w:val="Header Char"/>
    <w:link w:val="Header"/>
    <w:uiPriority w:val="99"/>
    <w:rsid w:val="005D2F6C"/>
    <w:rPr>
      <w:rFonts w:ascii="CG Omega" w:hAnsi="CG Omega"/>
      <w:sz w:val="24"/>
    </w:rPr>
  </w:style>
  <w:style w:type="paragraph" w:styleId="FootnoteText">
    <w:name w:val="footnote text"/>
    <w:basedOn w:val="Normal"/>
    <w:link w:val="FootnoteTextChar"/>
    <w:uiPriority w:val="99"/>
    <w:unhideWhenUsed/>
    <w:rsid w:val="00E73FA5"/>
    <w:rPr>
      <w:sz w:val="20"/>
    </w:rPr>
  </w:style>
  <w:style w:type="character" w:customStyle="1" w:styleId="FootnoteTextChar">
    <w:name w:val="Footnote Text Char"/>
    <w:basedOn w:val="DefaultParagraphFont"/>
    <w:link w:val="FootnoteText"/>
    <w:uiPriority w:val="99"/>
    <w:rsid w:val="00E73FA5"/>
    <w:rPr>
      <w:rFonts w:ascii="CG Omega" w:hAnsi="CG Omega"/>
    </w:rPr>
  </w:style>
  <w:style w:type="character" w:styleId="FootnoteReference">
    <w:name w:val="footnote reference"/>
    <w:basedOn w:val="DefaultParagraphFont"/>
    <w:uiPriority w:val="99"/>
    <w:unhideWhenUsed/>
    <w:rsid w:val="00E73FA5"/>
    <w:rPr>
      <w:vertAlign w:val="superscript"/>
    </w:rPr>
  </w:style>
  <w:style w:type="paragraph" w:styleId="CommentSubject">
    <w:name w:val="annotation subject"/>
    <w:basedOn w:val="CommentText"/>
    <w:next w:val="CommentText"/>
    <w:link w:val="CommentSubjectChar"/>
    <w:semiHidden/>
    <w:unhideWhenUsed/>
    <w:rsid w:val="00D918CA"/>
    <w:rPr>
      <w:b/>
      <w:bCs/>
    </w:rPr>
  </w:style>
  <w:style w:type="character" w:customStyle="1" w:styleId="CommentTextChar">
    <w:name w:val="Comment Text Char"/>
    <w:basedOn w:val="DefaultParagraphFont"/>
    <w:link w:val="CommentText"/>
    <w:semiHidden/>
    <w:rsid w:val="00D918CA"/>
    <w:rPr>
      <w:rFonts w:ascii="CG Omega" w:hAnsi="CG Omega"/>
    </w:rPr>
  </w:style>
  <w:style w:type="character" w:customStyle="1" w:styleId="CommentSubjectChar">
    <w:name w:val="Comment Subject Char"/>
    <w:basedOn w:val="CommentTextChar"/>
    <w:link w:val="CommentSubject"/>
    <w:semiHidden/>
    <w:rsid w:val="00D918CA"/>
    <w:rPr>
      <w:rFonts w:ascii="CG Omega" w:hAnsi="CG Omeg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08e603-b7b7-4422-a7af-3d4eadafd8a5">
      <Terms xmlns="http://schemas.microsoft.com/office/infopath/2007/PartnerControls"/>
    </lcf76f155ced4ddcb4097134ff3c332f>
    <TaxCatchAll xmlns="ec23d7e3-fc7b-42dd-a148-1ce815f19b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5AFF6C3A27C945B81A5CD357C78DA9" ma:contentTypeVersion="17" ma:contentTypeDescription="Crear nuevo documento." ma:contentTypeScope="" ma:versionID="739791ef9eabf5e8c9b97062d318d782">
  <xsd:schema xmlns:xsd="http://www.w3.org/2001/XMLSchema" xmlns:xs="http://www.w3.org/2001/XMLSchema" xmlns:p="http://schemas.microsoft.com/office/2006/metadata/properties" xmlns:ns2="2608e603-b7b7-4422-a7af-3d4eadafd8a5" xmlns:ns3="ec23d7e3-fc7b-42dd-a148-1ce815f19b0b" targetNamespace="http://schemas.microsoft.com/office/2006/metadata/properties" ma:root="true" ma:fieldsID="3ace95a9ee5855646fe72d80ed9d04c6" ns2:_="" ns3:_="">
    <xsd:import namespace="2608e603-b7b7-4422-a7af-3d4eadafd8a5"/>
    <xsd:import namespace="ec23d7e3-fc7b-42dd-a148-1ce815f19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e603-b7b7-4422-a7af-3d4eadafd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3d7e3-fc7b-42dd-a148-1ce815f19b0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6b3e7d1-4d06-41d7-abfe-fa304212a53c}" ma:internalName="TaxCatchAll" ma:showField="CatchAllData" ma:web="ec23d7e3-fc7b-42dd-a148-1ce815f19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085E6-BF32-4977-8F53-7C70E11999B3}">
  <ds:schemaRefs>
    <ds:schemaRef ds:uri="http://schemas.openxmlformats.org/officeDocument/2006/bibliography"/>
  </ds:schemaRefs>
</ds:datastoreItem>
</file>

<file path=customXml/itemProps2.xml><?xml version="1.0" encoding="utf-8"?>
<ds:datastoreItem xmlns:ds="http://schemas.openxmlformats.org/officeDocument/2006/customXml" ds:itemID="{CF15E393-70EC-489D-A0EA-FFDAA19C1750}">
  <ds:schemaRefs>
    <ds:schemaRef ds:uri="http://schemas.openxmlformats.org/package/2006/metadata/core-properties"/>
    <ds:schemaRef ds:uri="http://purl.org/dc/elements/1.1/"/>
    <ds:schemaRef ds:uri="http://schemas.microsoft.com/office/2006/metadata/properties"/>
    <ds:schemaRef ds:uri="dacd98d7-534d-4158-b952-084bd7c15b11"/>
    <ds:schemaRef ds:uri="http://purl.org/dc/terms/"/>
    <ds:schemaRef ds:uri="http://schemas.microsoft.com/office/infopath/2007/PartnerControls"/>
    <ds:schemaRef ds:uri="http://schemas.microsoft.com/office/2006/documentManagement/types"/>
    <ds:schemaRef ds:uri="e62be7c9-6990-410e-a30c-479d8986ee75"/>
    <ds:schemaRef ds:uri="http://www.w3.org/XML/1998/namespace"/>
    <ds:schemaRef ds:uri="http://purl.org/dc/dcmitype/"/>
  </ds:schemaRefs>
</ds:datastoreItem>
</file>

<file path=customXml/itemProps3.xml><?xml version="1.0" encoding="utf-8"?>
<ds:datastoreItem xmlns:ds="http://schemas.openxmlformats.org/officeDocument/2006/customXml" ds:itemID="{5DCA05A4-B8CE-4DDD-BC6D-65B57A9C9A87}">
  <ds:schemaRefs>
    <ds:schemaRef ds:uri="http://schemas.microsoft.com/sharepoint/v3/contenttype/forms"/>
  </ds:schemaRefs>
</ds:datastoreItem>
</file>

<file path=customXml/itemProps4.xml><?xml version="1.0" encoding="utf-8"?>
<ds:datastoreItem xmlns:ds="http://schemas.openxmlformats.org/officeDocument/2006/customXml" ds:itemID="{E9736C3F-D156-4E23-9AA3-A995E02E0EA2}"/>
</file>

<file path=docProps/app.xml><?xml version="1.0" encoding="utf-8"?>
<Properties xmlns="http://schemas.openxmlformats.org/officeDocument/2006/extended-properties" xmlns:vt="http://schemas.openxmlformats.org/officeDocument/2006/docPropsVTypes">
  <Template>Normal.dotm</Template>
  <TotalTime>6</TotalTime>
  <Pages>7</Pages>
  <Words>2435</Words>
  <Characters>13663</Characters>
  <Application>Microsoft Office Word</Application>
  <DocSecurity>0</DocSecurity>
  <Lines>113</Lines>
  <Paragraphs>32</Paragraphs>
  <ScaleCrop>false</ScaleCrop>
  <Company>Elpaso Energy</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Liza R. Easton</dc:creator>
  <cp:lastModifiedBy>Williams, Danni</cp:lastModifiedBy>
  <cp:revision>11</cp:revision>
  <cp:lastPrinted>2015-03-11T12:47:00Z</cp:lastPrinted>
  <dcterms:created xsi:type="dcterms:W3CDTF">2025-08-04T16:52:00Z</dcterms:created>
  <dcterms:modified xsi:type="dcterms:W3CDTF">2025-10-20T12:05:00Z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oFAAc7krgLHoShUXLTWqrucGyJnyB3g6A/V4LTdagv5EF67kx1tATAvgcagjZTc6nMO/QmlrmUtVcPII_x000d_
LP4wbPklSuzl+yUEkeTFAXb3e3ApsXPkH48GfPJTEa6eiTKZu2ILlqk4+yHZCU/W5XFB6+M1jx5G_x000d_
ir1DBA5amdFuORwzBazTlpYyI3+sfG9n9vQEWnDkCjlvHy3WNF460h7hML2j5k4P0IJJU8qxwv3w_x000d_
1uthFs2x3A4Do3pWI</vt:lpwstr>
  </property>
  <property fmtid="{D5CDD505-2E9C-101B-9397-08002B2CF9AE}" pid="4" name="MAIL_MSG_ID2">
    <vt:lpwstr>tbCxoIWQcgGWsQU5cRrgvg43ysmaQ80mWk87nWzuuG9VCGvkBvUiQ2O1ksl_x000d_
SRZsmBUhvXht2k/mQloTOrcc2oy1wfzXpQPCFJywTfXBX1dH</vt:lpwstr>
  </property>
  <property fmtid="{D5CDD505-2E9C-101B-9397-08002B2CF9AE}" pid="5" name="RESPONSE_SENDER_NAME">
    <vt:lpwstr>4AAAv2pPQheLA5XPEJG8e24BuMaKUoD/Mw4iJqDbOGy/A7dOVBu91n51RA==</vt:lpwstr>
  </property>
  <property fmtid="{D5CDD505-2E9C-101B-9397-08002B2CF9AE}" pid="6" name="EMAIL_OWNER_ADDRESS">
    <vt:lpwstr>sAAA2RgG6J6jCJ1xdJUKA+p0JpxVUe9bx+OyFL5694U1eiM=</vt:lpwstr>
  </property>
  <property fmtid="{D5CDD505-2E9C-101B-9397-08002B2CF9AE}" pid="7" name="ContentTypeId">
    <vt:lpwstr>0x010100A05AFF6C3A27C945B81A5CD357C78DA9</vt:lpwstr>
  </property>
  <property fmtid="{D5CDD505-2E9C-101B-9397-08002B2CF9AE}" pid="8" name="MSIP_Label_b9b6d123-dc64-4a05-a96a-eb209fd782df_Enabled">
    <vt:lpwstr>true</vt:lpwstr>
  </property>
  <property fmtid="{D5CDD505-2E9C-101B-9397-08002B2CF9AE}" pid="9" name="MSIP_Label_b9b6d123-dc64-4a05-a96a-eb209fd782df_SetDate">
    <vt:lpwstr>2023-03-08T23:19:44Z</vt:lpwstr>
  </property>
  <property fmtid="{D5CDD505-2E9C-101B-9397-08002B2CF9AE}" pid="10" name="MSIP_Label_b9b6d123-dc64-4a05-a96a-eb209fd782df_Method">
    <vt:lpwstr>Privileged</vt:lpwstr>
  </property>
  <property fmtid="{D5CDD505-2E9C-101B-9397-08002B2CF9AE}" pid="11" name="MSIP_Label_b9b6d123-dc64-4a05-a96a-eb209fd782df_Name">
    <vt:lpwstr>Confidential</vt:lpwstr>
  </property>
  <property fmtid="{D5CDD505-2E9C-101B-9397-08002B2CF9AE}" pid="12" name="MSIP_Label_b9b6d123-dc64-4a05-a96a-eb209fd782df_SiteId">
    <vt:lpwstr>031a09bc-a2bf-44df-888e-4e09355b7a24</vt:lpwstr>
  </property>
  <property fmtid="{D5CDD505-2E9C-101B-9397-08002B2CF9AE}" pid="13" name="MSIP_Label_b9b6d123-dc64-4a05-a96a-eb209fd782df_ActionId">
    <vt:lpwstr>f60cc9ed-2e41-42fa-8b9d-516b4cdcfe3a</vt:lpwstr>
  </property>
  <property fmtid="{D5CDD505-2E9C-101B-9397-08002B2CF9AE}" pid="14" name="MSIP_Label_b9b6d123-dc64-4a05-a96a-eb209fd782df_ContentBits">
    <vt:lpwstr>2</vt:lpwstr>
  </property>
  <property fmtid="{D5CDD505-2E9C-101B-9397-08002B2CF9AE}" pid="15" name="MediaServiceImageTags">
    <vt:lpwstr/>
  </property>
</Properties>
</file>